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bookmarkStart w:id="0" w:name="_GoBack"/>
      <w:bookmarkEnd w:id="0"/>
    </w:p>
    <w:p w:rsidR="00754503" w:rsidRDefault="00621116"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1992630</wp:posOffset>
                </wp:positionH>
                <wp:positionV relativeFrom="paragraph">
                  <wp:posOffset>-411480</wp:posOffset>
                </wp:positionV>
                <wp:extent cx="3221990" cy="346202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346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AD1" w:rsidRDefault="00330AD1" w:rsidP="00754503">
                            <w:pPr>
                              <w:spacing w:before="120" w:after="0" w:line="240" w:lineRule="auto"/>
                              <w:jc w:val="center"/>
                              <w:rPr>
                                <w:rFonts w:ascii="Arial" w:hAnsi="Arial" w:cs="Arial"/>
                                <w:color w:val="FFFFFF"/>
                                <w:sz w:val="56"/>
                                <w:szCs w:val="56"/>
                              </w:rPr>
                            </w:pPr>
                          </w:p>
                          <w:p w:rsidR="00330AD1" w:rsidRPr="004B4FA8" w:rsidRDefault="00A54593"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0035472" wp14:editId="3ACB5D00">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330AD1" w:rsidRDefault="00330AD1"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54593" w:rsidRPr="00B760B4" w:rsidRDefault="00A54593" w:rsidP="00241223">
                            <w:pPr>
                              <w:spacing w:before="120" w:after="0" w:line="240" w:lineRule="auto"/>
                              <w:ind w:right="232"/>
                              <w:jc w:val="center"/>
                              <w:rPr>
                                <w:rFonts w:cs="Arial"/>
                                <w:b/>
                                <w:color w:val="FFFFFF" w:themeColor="background1"/>
                                <w:sz w:val="72"/>
                                <w:szCs w:val="72"/>
                              </w:rPr>
                            </w:pPr>
                          </w:p>
                          <w:p w:rsidR="006A0291" w:rsidRPr="00A54593" w:rsidRDefault="00330AD1" w:rsidP="00CD336B">
                            <w:pPr>
                              <w:spacing w:before="120" w:after="0" w:line="240" w:lineRule="auto"/>
                              <w:ind w:right="232"/>
                              <w:jc w:val="center"/>
                              <w:rPr>
                                <w:rFonts w:cs="Arial"/>
                                <w:b/>
                                <w:color w:val="FFFFFF" w:themeColor="background1"/>
                                <w:sz w:val="52"/>
                                <w:szCs w:val="52"/>
                              </w:rPr>
                            </w:pPr>
                            <w:r w:rsidRPr="00A54593">
                              <w:rPr>
                                <w:rFonts w:cs="Arial"/>
                                <w:b/>
                                <w:color w:val="FFFFFF" w:themeColor="background1"/>
                                <w:sz w:val="52"/>
                                <w:szCs w:val="52"/>
                              </w:rPr>
                              <w:t>Functional Skills</w:t>
                            </w:r>
                            <w:r w:rsidR="006A0291" w:rsidRPr="00A54593">
                              <w:rPr>
                                <w:rFonts w:cs="Arial"/>
                                <w:b/>
                                <w:color w:val="FFFFFF" w:themeColor="background1"/>
                                <w:sz w:val="52"/>
                                <w:szCs w:val="52"/>
                              </w:rPr>
                              <w:t xml:space="preserve">/ </w:t>
                            </w:r>
                          </w:p>
                          <w:p w:rsidR="00330AD1" w:rsidRPr="00A54593" w:rsidRDefault="006A0291" w:rsidP="00CD336B">
                            <w:pPr>
                              <w:spacing w:before="120" w:after="0" w:line="240" w:lineRule="auto"/>
                              <w:ind w:right="232"/>
                              <w:jc w:val="center"/>
                              <w:rPr>
                                <w:rFonts w:cs="Arial"/>
                                <w:b/>
                                <w:color w:val="FFFFFF" w:themeColor="background1"/>
                                <w:sz w:val="52"/>
                                <w:szCs w:val="52"/>
                              </w:rPr>
                            </w:pPr>
                            <w:r w:rsidRPr="00A54593">
                              <w:rPr>
                                <w:rFonts w:cs="Arial"/>
                                <w:b/>
                                <w:color w:val="FFFFFF" w:themeColor="background1"/>
                                <w:sz w:val="52"/>
                                <w:szCs w:val="52"/>
                              </w:rPr>
                              <w:t>Employability</w:t>
                            </w:r>
                            <w:r w:rsidR="00330AD1" w:rsidRPr="00A54593">
                              <w:rPr>
                                <w:rFonts w:cs="Arial"/>
                                <w:b/>
                                <w:color w:val="FFFFFF" w:themeColor="background1"/>
                                <w:sz w:val="52"/>
                                <w:szCs w:val="52"/>
                              </w:rPr>
                              <w:t xml:space="preserve"> Tutor</w:t>
                            </w:r>
                          </w:p>
                          <w:p w:rsidR="00330AD1" w:rsidRPr="004B4FA8" w:rsidRDefault="00330AD1"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6.9pt;margin-top:-32.4pt;width:253.7pt;height:27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DswIAALM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" filled="f" stroked="f">
                <v:textbox>
                  <w:txbxContent>
                    <w:p w:rsidR="00330AD1" w:rsidRDefault="00330AD1" w:rsidP="00754503">
                      <w:pPr>
                        <w:spacing w:before="120" w:after="0" w:line="240" w:lineRule="auto"/>
                        <w:jc w:val="center"/>
                        <w:rPr>
                          <w:rFonts w:ascii="Arial" w:hAnsi="Arial" w:cs="Arial"/>
                          <w:color w:val="FFFFFF"/>
                          <w:sz w:val="56"/>
                          <w:szCs w:val="56"/>
                        </w:rPr>
                      </w:pPr>
                    </w:p>
                    <w:p w:rsidR="00330AD1" w:rsidRPr="004B4FA8" w:rsidRDefault="00A54593"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0035472" wp14:editId="3ACB5D00">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330AD1" w:rsidRDefault="00330AD1"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54593" w:rsidRPr="00B760B4" w:rsidRDefault="00A54593" w:rsidP="00241223">
                      <w:pPr>
                        <w:spacing w:before="120" w:after="0" w:line="240" w:lineRule="auto"/>
                        <w:ind w:right="232"/>
                        <w:jc w:val="center"/>
                        <w:rPr>
                          <w:rFonts w:cs="Arial"/>
                          <w:b/>
                          <w:color w:val="FFFFFF" w:themeColor="background1"/>
                          <w:sz w:val="72"/>
                          <w:szCs w:val="72"/>
                        </w:rPr>
                      </w:pPr>
                    </w:p>
                    <w:p w:rsidR="006A0291" w:rsidRPr="00A54593" w:rsidRDefault="00330AD1" w:rsidP="00CD336B">
                      <w:pPr>
                        <w:spacing w:before="120" w:after="0" w:line="240" w:lineRule="auto"/>
                        <w:ind w:right="232"/>
                        <w:jc w:val="center"/>
                        <w:rPr>
                          <w:rFonts w:cs="Arial"/>
                          <w:b/>
                          <w:color w:val="FFFFFF" w:themeColor="background1"/>
                          <w:sz w:val="52"/>
                          <w:szCs w:val="52"/>
                        </w:rPr>
                      </w:pPr>
                      <w:r w:rsidRPr="00A54593">
                        <w:rPr>
                          <w:rFonts w:cs="Arial"/>
                          <w:b/>
                          <w:color w:val="FFFFFF" w:themeColor="background1"/>
                          <w:sz w:val="52"/>
                          <w:szCs w:val="52"/>
                        </w:rPr>
                        <w:t>Functional Skills</w:t>
                      </w:r>
                      <w:r w:rsidR="006A0291" w:rsidRPr="00A54593">
                        <w:rPr>
                          <w:rFonts w:cs="Arial"/>
                          <w:b/>
                          <w:color w:val="FFFFFF" w:themeColor="background1"/>
                          <w:sz w:val="52"/>
                          <w:szCs w:val="52"/>
                        </w:rPr>
                        <w:t xml:space="preserve">/ </w:t>
                      </w:r>
                    </w:p>
                    <w:p w:rsidR="00330AD1" w:rsidRPr="00A54593" w:rsidRDefault="006A0291" w:rsidP="00CD336B">
                      <w:pPr>
                        <w:spacing w:before="120" w:after="0" w:line="240" w:lineRule="auto"/>
                        <w:ind w:right="232"/>
                        <w:jc w:val="center"/>
                        <w:rPr>
                          <w:rFonts w:cs="Arial"/>
                          <w:b/>
                          <w:color w:val="FFFFFF" w:themeColor="background1"/>
                          <w:sz w:val="52"/>
                          <w:szCs w:val="52"/>
                        </w:rPr>
                      </w:pPr>
                      <w:r w:rsidRPr="00A54593">
                        <w:rPr>
                          <w:rFonts w:cs="Arial"/>
                          <w:b/>
                          <w:color w:val="FFFFFF" w:themeColor="background1"/>
                          <w:sz w:val="52"/>
                          <w:szCs w:val="52"/>
                        </w:rPr>
                        <w:t>Employability</w:t>
                      </w:r>
                      <w:r w:rsidR="00330AD1" w:rsidRPr="00A54593">
                        <w:rPr>
                          <w:rFonts w:cs="Arial"/>
                          <w:b/>
                          <w:color w:val="FFFFFF" w:themeColor="background1"/>
                          <w:sz w:val="52"/>
                          <w:szCs w:val="52"/>
                        </w:rPr>
                        <w:t xml:space="preserve"> Tutor</w:t>
                      </w:r>
                    </w:p>
                    <w:p w:rsidR="00330AD1" w:rsidRPr="004B4FA8" w:rsidRDefault="00330AD1"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4511040" cy="5008245"/>
                <wp:effectExtent l="95250" t="95250" r="8890" b="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040" cy="5008245"/>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330AD1" w:rsidRPr="00EA4D5F" w:rsidRDefault="00330AD1"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49.95pt;margin-top:-148.95pt;width:355.2pt;height:39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" fillcolor="#00a3e4" strokecolor="#f2f2f2 [3041]" strokeweight="3pt">
                <v:fill color2="#006d98" rotate="t" angle="135" focus="100%" type="gradient"/>
                <v:shadow on="t" color="#4e6128 [1606]" opacity=".5" offset="-6pt,-6pt"/>
                <v:textbox>
                  <w:txbxContent>
                    <w:p w:rsidR="00330AD1" w:rsidRPr="00EA4D5F" w:rsidRDefault="00330AD1"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3"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621116"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2885440" cy="2748280"/>
                <wp:effectExtent l="76200" t="76200" r="1270"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274828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1A77A" id="Oval 13" o:spid="_x0000_s1026" style="position:absolute;margin-left:256.95pt;margin-top:199.9pt;width:227.2pt;height:21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621116"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2350770" cy="2359025"/>
                <wp:effectExtent l="76200" t="76200" r="635" b="0"/>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235902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DA05C" id="Oval 14" o:spid="_x0000_s1026" style="position:absolute;margin-left:334pt;margin-top:188.15pt;width:185.1pt;height:18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2913380" cy="3222625"/>
                <wp:effectExtent l="76200" t="76200" r="254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322262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126B7" id="Oval 9" o:spid="_x0000_s1026" style="position:absolute;margin-left:198.9pt;margin-top:143.95pt;width:229.4pt;height:2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2200275" cy="2127250"/>
                <wp:effectExtent l="0" t="0" r="821055" b="0"/>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27250"/>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76688" id="Oval 10" o:spid="_x0000_s1026" style="position:absolute;margin-left:346.5pt;margin-top:491.7pt;width:173.25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" fillcolor="#a54399" strokecolor="#f2f2f2" strokeweight="1pt">
                <v:shadow on="t" type="perspective" color="#e5b8b7" opacity=".5" origin=",.5" offset="0,0" matrix=",-56756f,,.5"/>
              </v:oval>
            </w:pict>
          </mc:Fallback>
        </mc:AlternateContent>
      </w:r>
      <w:bookmarkStart w:id="1" w:name="_Toc381966608"/>
    </w:p>
    <w:bookmarkEnd w:id="1"/>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2" w:name="_Toc485827914"/>
      <w:bookmarkStart w:id="3" w:name="_Toc389206783"/>
      <w:bookmarkStart w:id="4" w:name="ITSinfo"/>
      <w:r w:rsidRPr="00304C57">
        <w:lastRenderedPageBreak/>
        <w:t>Contents</w:t>
      </w:r>
      <w:bookmarkEnd w:id="2"/>
    </w:p>
    <w:p w:rsidR="00A840A1" w:rsidRPr="006E2BE1" w:rsidRDefault="00A840A1">
      <w:pPr>
        <w:pStyle w:val="TOC1"/>
        <w:rPr>
          <w:sz w:val="24"/>
          <w:szCs w:val="24"/>
        </w:rPr>
      </w:pPr>
    </w:p>
    <w:p w:rsidR="00E72FFB" w:rsidRDefault="00E72FFB" w:rsidP="00FE6740">
      <w:pPr>
        <w:rPr>
          <w:sz w:val="24"/>
          <w:szCs w:val="24"/>
        </w:rPr>
      </w:pPr>
    </w:p>
    <w:p w:rsidR="00E72FFB" w:rsidRDefault="00E72FFB" w:rsidP="00CE7FEC">
      <w:pPr>
        <w:pStyle w:val="ListParagraph"/>
        <w:numPr>
          <w:ilvl w:val="0"/>
          <w:numId w:val="3"/>
        </w:numPr>
        <w:spacing w:line="720" w:lineRule="auto"/>
        <w:ind w:left="714" w:hanging="357"/>
        <w:rPr>
          <w:sz w:val="24"/>
          <w:szCs w:val="24"/>
        </w:rPr>
      </w:pPr>
      <w:r w:rsidRPr="00E72FFB">
        <w:rPr>
          <w:sz w:val="24"/>
          <w:szCs w:val="24"/>
        </w:rPr>
        <w:t>Welcome letter from Chief Executive Officer</w:t>
      </w:r>
    </w:p>
    <w:p w:rsidR="00E72FFB" w:rsidRDefault="00E72FFB" w:rsidP="00CE7FEC">
      <w:pPr>
        <w:pStyle w:val="ListParagraph"/>
        <w:numPr>
          <w:ilvl w:val="0"/>
          <w:numId w:val="3"/>
        </w:numPr>
        <w:spacing w:line="720" w:lineRule="auto"/>
        <w:ind w:left="714" w:hanging="357"/>
        <w:rPr>
          <w:sz w:val="24"/>
          <w:szCs w:val="24"/>
        </w:rPr>
      </w:pPr>
      <w:r w:rsidRPr="00E72FFB">
        <w:rPr>
          <w:sz w:val="24"/>
          <w:szCs w:val="24"/>
        </w:rPr>
        <w:t>Company Structure</w:t>
      </w:r>
    </w:p>
    <w:p w:rsidR="00E72FFB" w:rsidRDefault="00E72FFB" w:rsidP="00CE7FEC">
      <w:pPr>
        <w:pStyle w:val="ListParagraph"/>
        <w:numPr>
          <w:ilvl w:val="0"/>
          <w:numId w:val="3"/>
        </w:numPr>
        <w:spacing w:line="720" w:lineRule="auto"/>
        <w:ind w:left="714" w:hanging="357"/>
        <w:rPr>
          <w:sz w:val="24"/>
          <w:szCs w:val="24"/>
        </w:rPr>
      </w:pPr>
      <w:r w:rsidRPr="00E72FFB">
        <w:rPr>
          <w:sz w:val="24"/>
          <w:szCs w:val="24"/>
        </w:rPr>
        <w:t>Job Profile</w:t>
      </w:r>
    </w:p>
    <w:p w:rsidR="00E72FFB" w:rsidRDefault="00E72FFB" w:rsidP="00CE7FEC">
      <w:pPr>
        <w:pStyle w:val="ListParagraph"/>
        <w:numPr>
          <w:ilvl w:val="0"/>
          <w:numId w:val="3"/>
        </w:numPr>
        <w:spacing w:line="720" w:lineRule="auto"/>
        <w:ind w:left="714" w:hanging="357"/>
        <w:rPr>
          <w:sz w:val="24"/>
          <w:szCs w:val="24"/>
        </w:rPr>
      </w:pPr>
      <w:r w:rsidRPr="00E72FFB">
        <w:rPr>
          <w:sz w:val="24"/>
          <w:szCs w:val="24"/>
        </w:rPr>
        <w:t>Terms and Conditions</w:t>
      </w:r>
    </w:p>
    <w:p w:rsidR="00E72FFB" w:rsidRDefault="00E72FFB" w:rsidP="00CE7FEC">
      <w:pPr>
        <w:pStyle w:val="ListParagraph"/>
        <w:numPr>
          <w:ilvl w:val="0"/>
          <w:numId w:val="3"/>
        </w:numPr>
        <w:spacing w:line="720" w:lineRule="auto"/>
        <w:ind w:left="714" w:hanging="357"/>
        <w:rPr>
          <w:sz w:val="24"/>
          <w:szCs w:val="24"/>
        </w:rPr>
      </w:pPr>
      <w:r w:rsidRPr="00E72FFB">
        <w:rPr>
          <w:sz w:val="24"/>
          <w:szCs w:val="24"/>
        </w:rPr>
        <w:t>Recruitment Timetable</w:t>
      </w:r>
    </w:p>
    <w:p w:rsidR="00E72FFB" w:rsidRPr="00E72FFB" w:rsidRDefault="00E72FFB" w:rsidP="00CE7FEC">
      <w:pPr>
        <w:pStyle w:val="ListParagraph"/>
        <w:numPr>
          <w:ilvl w:val="0"/>
          <w:numId w:val="3"/>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7960DA" w:rsidRPr="006E2BE1">
        <w:rPr>
          <w:bCs/>
          <w:caps/>
          <w:sz w:val="20"/>
          <w:szCs w:val="20"/>
        </w:rPr>
        <w:fldChar w:fldCharType="begin"/>
      </w:r>
      <w:r w:rsidR="00F60911" w:rsidRPr="006E2BE1">
        <w:rPr>
          <w:sz w:val="20"/>
          <w:szCs w:val="20"/>
        </w:rPr>
        <w:instrText xml:space="preserve"> TOC \o "1-1" \h \z \u </w:instrText>
      </w:r>
      <w:r w:rsidR="007960DA" w:rsidRPr="006E2BE1">
        <w:rPr>
          <w:bCs/>
          <w:caps/>
          <w:sz w:val="20"/>
          <w:szCs w:val="20"/>
        </w:rPr>
        <w:fldChar w:fldCharType="separate"/>
      </w:r>
    </w:p>
    <w:p w:rsidR="00693F45" w:rsidRPr="006E2BE1" w:rsidRDefault="007960DA" w:rsidP="00F80ADB">
      <w:pPr>
        <w:pStyle w:val="Heading1"/>
      </w:pPr>
      <w:r w:rsidRPr="006E2BE1">
        <w:lastRenderedPageBreak/>
        <w:fldChar w:fldCharType="end"/>
      </w:r>
      <w:bookmarkEnd w:id="3"/>
      <w:r w:rsidR="00E72FFB">
        <w:t>Letter from the CEO</w:t>
      </w:r>
    </w:p>
    <w:bookmarkEnd w:id="4"/>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Pr="00BA4C3D" w:rsidRDefault="00E72FFB" w:rsidP="00E72FFB">
      <w:pPr>
        <w:pStyle w:val="Subtitle"/>
        <w:rPr>
          <w:rFonts w:ascii="Calibri" w:hAnsi="Calibri" w:cs="Arial"/>
          <w:b w:val="0"/>
          <w:sz w:val="22"/>
          <w:szCs w:val="22"/>
        </w:rPr>
      </w:pPr>
    </w:p>
    <w:p w:rsidR="00E72FFB" w:rsidRPr="00BA4C3D" w:rsidRDefault="00547261" w:rsidP="00F67147">
      <w:pPr>
        <w:pStyle w:val="Subtitle"/>
        <w:spacing w:line="360" w:lineRule="auto"/>
        <w:rPr>
          <w:rFonts w:ascii="Calibri" w:hAnsi="Calibri" w:cs="Arial"/>
          <w:b w:val="0"/>
          <w:sz w:val="22"/>
          <w:szCs w:val="22"/>
        </w:rPr>
      </w:pPr>
      <w:r w:rsidRPr="00BA4C3D">
        <w:rPr>
          <w:rFonts w:ascii="Calibri" w:hAnsi="Calibri" w:cs="Arial"/>
          <w:b w:val="0"/>
          <w:sz w:val="22"/>
          <w:szCs w:val="22"/>
        </w:rPr>
        <w:t>Dear Applicant,</w:t>
      </w:r>
    </w:p>
    <w:p w:rsidR="00547261" w:rsidRPr="00BA4C3D" w:rsidRDefault="00547261" w:rsidP="00F67147">
      <w:pPr>
        <w:pStyle w:val="Subtitle"/>
        <w:spacing w:line="360" w:lineRule="auto"/>
        <w:rPr>
          <w:rFonts w:ascii="Calibri" w:hAnsi="Calibri" w:cs="Arial"/>
          <w:b w:val="0"/>
          <w:sz w:val="22"/>
          <w:szCs w:val="22"/>
        </w:rPr>
      </w:pPr>
    </w:p>
    <w:p w:rsidR="00547261" w:rsidRPr="00BA4C3D" w:rsidRDefault="00547261" w:rsidP="00F67147">
      <w:pPr>
        <w:pStyle w:val="Subtitle"/>
        <w:spacing w:line="360" w:lineRule="auto"/>
        <w:rPr>
          <w:rFonts w:ascii="Calibri" w:hAnsi="Calibri" w:cs="Arial"/>
          <w:b w:val="0"/>
          <w:sz w:val="22"/>
          <w:szCs w:val="22"/>
        </w:rPr>
      </w:pPr>
      <w:r w:rsidRPr="00BA4C3D">
        <w:rPr>
          <w:rFonts w:ascii="Calibri" w:hAnsi="Calibri" w:cs="Arial"/>
          <w:b w:val="0"/>
          <w:sz w:val="22"/>
          <w:szCs w:val="22"/>
        </w:rPr>
        <w:t xml:space="preserve">Thank you for your interest in our organisation, and in the role of </w:t>
      </w:r>
      <w:r w:rsidR="005602B8">
        <w:rPr>
          <w:rFonts w:ascii="Calibri" w:hAnsi="Calibri" w:cs="Arial"/>
          <w:b w:val="0"/>
          <w:sz w:val="22"/>
          <w:szCs w:val="22"/>
        </w:rPr>
        <w:t>Functional Skills/Employability Tutor</w:t>
      </w:r>
      <w:r w:rsidRPr="00BA4C3D">
        <w:rPr>
          <w:rFonts w:ascii="Calibri" w:hAnsi="Calibri" w:cs="Arial"/>
          <w:b w:val="0"/>
          <w:sz w:val="22"/>
          <w:szCs w:val="22"/>
        </w:rPr>
        <w:t>.</w:t>
      </w:r>
    </w:p>
    <w:p w:rsidR="00547261" w:rsidRPr="00BA4C3D" w:rsidRDefault="00547261" w:rsidP="00F67147">
      <w:pPr>
        <w:pStyle w:val="Subtitle"/>
        <w:spacing w:line="360" w:lineRule="auto"/>
        <w:rPr>
          <w:rFonts w:ascii="Calibri" w:hAnsi="Calibri" w:cs="Arial"/>
          <w:b w:val="0"/>
          <w:sz w:val="22"/>
          <w:szCs w:val="22"/>
        </w:rPr>
      </w:pPr>
    </w:p>
    <w:p w:rsidR="00547261" w:rsidRPr="00BA4C3D" w:rsidRDefault="00547261" w:rsidP="00F67147">
      <w:pPr>
        <w:pStyle w:val="Subtitle"/>
        <w:spacing w:line="360" w:lineRule="auto"/>
        <w:rPr>
          <w:rFonts w:ascii="Calibri" w:hAnsi="Calibri" w:cs="Arial"/>
          <w:b w:val="0"/>
          <w:sz w:val="22"/>
          <w:szCs w:val="22"/>
        </w:rPr>
      </w:pPr>
      <w:r w:rsidRPr="00BA4C3D">
        <w:rPr>
          <w:rFonts w:ascii="Calibri" w:hAnsi="Calibri" w:cs="Arial"/>
          <w:b w:val="0"/>
          <w:sz w:val="22"/>
          <w:szCs w:val="22"/>
        </w:rPr>
        <w:t>ITS Group has been established since 198</w:t>
      </w:r>
      <w:r w:rsidR="009C3CA6" w:rsidRPr="00BA4C3D">
        <w:rPr>
          <w:rFonts w:ascii="Calibri" w:hAnsi="Calibri" w:cs="Arial"/>
          <w:b w:val="0"/>
          <w:sz w:val="22"/>
          <w:szCs w:val="22"/>
        </w:rPr>
        <w:t>1</w:t>
      </w:r>
      <w:r w:rsidRPr="00BA4C3D">
        <w:rPr>
          <w:rFonts w:ascii="Calibri" w:hAnsi="Calibri" w:cs="Arial"/>
          <w:b w:val="0"/>
          <w:sz w:val="22"/>
          <w:szCs w:val="22"/>
        </w:rPr>
        <w:t xml:space="preserve"> and is a leading education and training charity, with a passion to deliver our promise.</w:t>
      </w:r>
    </w:p>
    <w:p w:rsidR="00547261" w:rsidRPr="00BA4C3D" w:rsidRDefault="00547261" w:rsidP="00F67147">
      <w:pPr>
        <w:pStyle w:val="Subtitle"/>
        <w:spacing w:line="360" w:lineRule="auto"/>
        <w:rPr>
          <w:rFonts w:ascii="Calibri" w:hAnsi="Calibri" w:cs="Arial"/>
          <w:b w:val="0"/>
          <w:sz w:val="22"/>
          <w:szCs w:val="22"/>
        </w:rPr>
      </w:pPr>
    </w:p>
    <w:p w:rsidR="00547261" w:rsidRPr="00BA4C3D" w:rsidRDefault="00547261" w:rsidP="00F67147">
      <w:pPr>
        <w:pStyle w:val="Subtitle"/>
        <w:spacing w:line="360" w:lineRule="auto"/>
        <w:rPr>
          <w:rFonts w:ascii="Calibri" w:hAnsi="Calibri" w:cs="Arial"/>
          <w:b w:val="0"/>
          <w:sz w:val="22"/>
          <w:szCs w:val="22"/>
        </w:rPr>
      </w:pPr>
      <w:r w:rsidRPr="00BA4C3D">
        <w:rPr>
          <w:rFonts w:ascii="Calibri" w:hAnsi="Calibri" w:cs="Arial"/>
          <w:b w:val="0"/>
          <w:sz w:val="22"/>
          <w:szCs w:val="22"/>
        </w:rPr>
        <w:t>We operate as a whole organisation, with three key business units;</w:t>
      </w:r>
    </w:p>
    <w:p w:rsidR="00547261" w:rsidRPr="00BA4C3D" w:rsidRDefault="00547261" w:rsidP="00F67147">
      <w:pPr>
        <w:pStyle w:val="Subtitle"/>
        <w:spacing w:line="360" w:lineRule="auto"/>
        <w:rPr>
          <w:rFonts w:ascii="Calibri" w:hAnsi="Calibri" w:cs="Arial"/>
          <w:b w:val="0"/>
          <w:sz w:val="22"/>
          <w:szCs w:val="22"/>
        </w:rPr>
      </w:pPr>
    </w:p>
    <w:p w:rsidR="00547261" w:rsidRPr="00BA4C3D" w:rsidRDefault="00547261" w:rsidP="00CE7FEC">
      <w:pPr>
        <w:pStyle w:val="Subtitle"/>
        <w:numPr>
          <w:ilvl w:val="0"/>
          <w:numId w:val="11"/>
        </w:numPr>
        <w:spacing w:line="360" w:lineRule="auto"/>
        <w:rPr>
          <w:rFonts w:ascii="Calibri" w:hAnsi="Calibri" w:cs="Arial"/>
          <w:b w:val="0"/>
          <w:sz w:val="22"/>
          <w:szCs w:val="22"/>
        </w:rPr>
      </w:pPr>
      <w:r w:rsidRPr="00BA4C3D">
        <w:rPr>
          <w:rFonts w:ascii="Calibri" w:hAnsi="Calibri" w:cs="Arial"/>
          <w:b w:val="0"/>
          <w:sz w:val="22"/>
          <w:szCs w:val="22"/>
        </w:rPr>
        <w:t>ITS College</w:t>
      </w:r>
      <w:r w:rsidRPr="00BA4C3D">
        <w:rPr>
          <w:rFonts w:ascii="Calibri" w:hAnsi="Calibri" w:cs="Arial"/>
          <w:b w:val="0"/>
          <w:sz w:val="22"/>
          <w:szCs w:val="22"/>
        </w:rPr>
        <w:tab/>
      </w:r>
      <w:r w:rsidRPr="00BA4C3D">
        <w:rPr>
          <w:rFonts w:ascii="Calibri" w:hAnsi="Calibri" w:cs="Arial"/>
          <w:b w:val="0"/>
          <w:sz w:val="22"/>
          <w:szCs w:val="22"/>
        </w:rPr>
        <w:tab/>
      </w:r>
      <w:r w:rsidRPr="00BA4C3D">
        <w:rPr>
          <w:rFonts w:ascii="Calibri" w:hAnsi="Calibri" w:cs="Arial"/>
          <w:b w:val="0"/>
          <w:sz w:val="22"/>
          <w:szCs w:val="22"/>
        </w:rPr>
        <w:tab/>
        <w:t>Classroom based vocational and academic education</w:t>
      </w:r>
    </w:p>
    <w:p w:rsidR="00547261" w:rsidRPr="00BA4C3D" w:rsidRDefault="00547261" w:rsidP="00CE7FEC">
      <w:pPr>
        <w:pStyle w:val="Subtitle"/>
        <w:numPr>
          <w:ilvl w:val="0"/>
          <w:numId w:val="11"/>
        </w:numPr>
        <w:spacing w:line="360" w:lineRule="auto"/>
        <w:rPr>
          <w:rFonts w:ascii="Calibri" w:hAnsi="Calibri" w:cs="Arial"/>
          <w:b w:val="0"/>
          <w:sz w:val="22"/>
          <w:szCs w:val="22"/>
        </w:rPr>
      </w:pPr>
      <w:r w:rsidRPr="00BA4C3D">
        <w:rPr>
          <w:rFonts w:ascii="Calibri" w:hAnsi="Calibri" w:cs="Arial"/>
          <w:b w:val="0"/>
          <w:sz w:val="22"/>
          <w:szCs w:val="22"/>
        </w:rPr>
        <w:t>ITS Apprenticeship</w:t>
      </w:r>
      <w:r w:rsidR="00B63A0E" w:rsidRPr="00BA4C3D">
        <w:rPr>
          <w:rFonts w:ascii="Calibri" w:hAnsi="Calibri" w:cs="Arial"/>
          <w:b w:val="0"/>
          <w:sz w:val="22"/>
          <w:szCs w:val="22"/>
        </w:rPr>
        <w:t xml:space="preserve"> &amp;</w:t>
      </w:r>
      <w:r w:rsidRPr="00BA4C3D">
        <w:rPr>
          <w:rFonts w:ascii="Calibri" w:hAnsi="Calibri" w:cs="Arial"/>
          <w:b w:val="0"/>
          <w:sz w:val="22"/>
          <w:szCs w:val="22"/>
        </w:rPr>
        <w:t xml:space="preserve"> Training</w:t>
      </w:r>
      <w:r w:rsidRPr="00BA4C3D">
        <w:rPr>
          <w:rFonts w:ascii="Calibri" w:hAnsi="Calibri" w:cs="Arial"/>
          <w:b w:val="0"/>
          <w:sz w:val="22"/>
          <w:szCs w:val="22"/>
        </w:rPr>
        <w:tab/>
        <w:t>Work-based vocational training</w:t>
      </w:r>
    </w:p>
    <w:p w:rsidR="00547261" w:rsidRPr="00BA4C3D" w:rsidRDefault="00547261" w:rsidP="00CE7FEC">
      <w:pPr>
        <w:pStyle w:val="Subtitle"/>
        <w:numPr>
          <w:ilvl w:val="0"/>
          <w:numId w:val="11"/>
        </w:numPr>
        <w:spacing w:line="360" w:lineRule="auto"/>
        <w:rPr>
          <w:rFonts w:ascii="Calibri" w:hAnsi="Calibri" w:cs="Arial"/>
          <w:b w:val="0"/>
          <w:sz w:val="22"/>
          <w:szCs w:val="22"/>
        </w:rPr>
      </w:pPr>
      <w:r w:rsidRPr="00BA4C3D">
        <w:rPr>
          <w:rFonts w:ascii="Calibri" w:hAnsi="Calibri" w:cs="Arial"/>
          <w:b w:val="0"/>
          <w:sz w:val="22"/>
          <w:szCs w:val="22"/>
        </w:rPr>
        <w:t>ITS SmartStyle Training</w:t>
      </w:r>
      <w:r w:rsidRPr="00BA4C3D">
        <w:rPr>
          <w:rFonts w:ascii="Calibri" w:hAnsi="Calibri" w:cs="Arial"/>
          <w:b w:val="0"/>
          <w:sz w:val="22"/>
          <w:szCs w:val="22"/>
        </w:rPr>
        <w:tab/>
      </w:r>
      <w:r w:rsidRPr="00BA4C3D">
        <w:rPr>
          <w:rFonts w:ascii="Calibri" w:hAnsi="Calibri" w:cs="Arial"/>
          <w:b w:val="0"/>
          <w:sz w:val="22"/>
          <w:szCs w:val="22"/>
        </w:rPr>
        <w:tab/>
        <w:t>Business to business training</w:t>
      </w:r>
    </w:p>
    <w:p w:rsidR="00547261" w:rsidRPr="00BA4C3D" w:rsidRDefault="00547261" w:rsidP="00F67147">
      <w:pPr>
        <w:pStyle w:val="Subtitle"/>
        <w:spacing w:line="360" w:lineRule="auto"/>
        <w:rPr>
          <w:rFonts w:ascii="Calibri" w:hAnsi="Calibri" w:cs="Arial"/>
          <w:b w:val="0"/>
          <w:sz w:val="22"/>
          <w:szCs w:val="22"/>
        </w:rPr>
      </w:pPr>
    </w:p>
    <w:p w:rsidR="00D57CA3" w:rsidRDefault="00D57CA3" w:rsidP="00D57CA3">
      <w:pPr>
        <w:pStyle w:val="Subtitle"/>
        <w:spacing w:line="360" w:lineRule="auto"/>
        <w:rPr>
          <w:rFonts w:ascii="Calibri" w:hAnsi="Calibri" w:cs="Arial"/>
          <w:b w:val="0"/>
          <w:sz w:val="22"/>
          <w:szCs w:val="22"/>
        </w:rPr>
      </w:pPr>
      <w:r>
        <w:rPr>
          <w:rFonts w:ascii="Calibri" w:hAnsi="Calibri" w:cs="Arial"/>
          <w:b w:val="0"/>
          <w:sz w:val="22"/>
          <w:szCs w:val="22"/>
        </w:rPr>
        <w:t xml:space="preserve">Our 2020 Business Plan sets out our ambitious strategy to grow and maximise the opportunities created by a dynamic market.  As we shape ITS Group to take the lead at this exciting time we look to strengthen our Study Programme unit with this key role </w:t>
      </w:r>
      <w:r>
        <w:rPr>
          <w:rFonts w:asciiTheme="minorHAnsi" w:hAnsiTheme="minorHAnsi" w:cs="Arial"/>
          <w:b w:val="0"/>
          <w:sz w:val="22"/>
          <w:szCs w:val="22"/>
        </w:rPr>
        <w:t>Functional Skills/Employability Tutor</w:t>
      </w:r>
      <w:r>
        <w:rPr>
          <w:rFonts w:cs="Arial"/>
        </w:rPr>
        <w:t xml:space="preserve"> </w:t>
      </w:r>
      <w:r>
        <w:rPr>
          <w:rFonts w:ascii="Calibri" w:hAnsi="Calibri" w:cs="Arial"/>
          <w:b w:val="0"/>
          <w:sz w:val="22"/>
          <w:szCs w:val="22"/>
        </w:rPr>
        <w:t>to help deliver our overall goals.</w:t>
      </w:r>
    </w:p>
    <w:p w:rsidR="00547261" w:rsidRPr="00BA4C3D" w:rsidRDefault="00547261" w:rsidP="00F67147">
      <w:pPr>
        <w:pStyle w:val="Subtitle"/>
        <w:spacing w:line="360" w:lineRule="auto"/>
        <w:rPr>
          <w:rFonts w:ascii="Calibri" w:hAnsi="Calibri" w:cs="Arial"/>
          <w:b w:val="0"/>
          <w:sz w:val="22"/>
          <w:szCs w:val="22"/>
        </w:rPr>
      </w:pPr>
    </w:p>
    <w:p w:rsidR="00F67147" w:rsidRPr="00BA4C3D" w:rsidRDefault="00F67147" w:rsidP="00F67147">
      <w:pPr>
        <w:pStyle w:val="Subtitle"/>
        <w:spacing w:line="360" w:lineRule="auto"/>
        <w:rPr>
          <w:rFonts w:ascii="Calibri" w:hAnsi="Calibri" w:cs="Arial"/>
          <w:b w:val="0"/>
          <w:sz w:val="22"/>
          <w:szCs w:val="22"/>
        </w:rPr>
      </w:pPr>
      <w:r w:rsidRPr="00BA4C3D">
        <w:rPr>
          <w:rFonts w:ascii="Calibri" w:hAnsi="Calibri" w:cs="Arial"/>
          <w:b w:val="0"/>
          <w:sz w:val="22"/>
          <w:szCs w:val="22"/>
        </w:rPr>
        <w:t>If you are this person, we look forward to hearing from you.</w:t>
      </w:r>
    </w:p>
    <w:p w:rsidR="00E72FFB" w:rsidRPr="00BA4C3D" w:rsidRDefault="00E72FFB" w:rsidP="00E72FFB">
      <w:pPr>
        <w:pStyle w:val="Subtitle"/>
        <w:rPr>
          <w:rFonts w:ascii="Calibri" w:hAnsi="Calibri" w:cs="Arial"/>
          <w:b w:val="0"/>
          <w:sz w:val="22"/>
          <w:szCs w:val="22"/>
        </w:rPr>
      </w:pPr>
    </w:p>
    <w:p w:rsidR="009C3CA6" w:rsidRPr="00BA4C3D" w:rsidRDefault="009C3CA6" w:rsidP="009C3CA6">
      <w:pPr>
        <w:pStyle w:val="Subtitle"/>
        <w:rPr>
          <w:rFonts w:ascii="Calibri" w:hAnsi="Calibri" w:cs="Arial"/>
          <w:b w:val="0"/>
          <w:sz w:val="22"/>
          <w:szCs w:val="22"/>
        </w:rPr>
      </w:pPr>
      <w:r w:rsidRPr="00BA4C3D">
        <w:rPr>
          <w:rFonts w:ascii="Calibri" w:hAnsi="Calibri" w:cs="Arial"/>
          <w:b w:val="0"/>
          <w:sz w:val="22"/>
          <w:szCs w:val="22"/>
        </w:rPr>
        <w:t>Thank you</w:t>
      </w:r>
    </w:p>
    <w:p w:rsidR="009C3CA6" w:rsidRDefault="009C3CA6" w:rsidP="009C3CA6">
      <w:pPr>
        <w:pStyle w:val="Subtitle"/>
        <w:rPr>
          <w:rFonts w:ascii="Calibri" w:hAnsi="Calibri" w:cs="Arial"/>
          <w:b w:val="0"/>
          <w:sz w:val="20"/>
          <w:szCs w:val="20"/>
        </w:rPr>
      </w:pPr>
    </w:p>
    <w:p w:rsidR="009C3CA6" w:rsidRPr="00130AD8" w:rsidRDefault="009C3CA6" w:rsidP="009C3CA6">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8"/>
          <w:footerReference w:type="first" r:id="rId19"/>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t>Company Structure</w:t>
      </w:r>
    </w:p>
    <w:p w:rsidR="000102C1" w:rsidRDefault="00621116" w:rsidP="000102C1">
      <w:pPr>
        <w:pStyle w:val="Default"/>
        <w:rPr>
          <w:rFonts w:ascii="Calibri" w:hAnsi="Calibri"/>
          <w:sz w:val="20"/>
          <w:szCs w:val="20"/>
        </w:rPr>
      </w:pPr>
      <w:r>
        <w:rPr>
          <w:noProof/>
          <w:lang w:val="en-GB" w:eastAsia="en-GB"/>
        </w:rPr>
        <mc:AlternateContent>
          <mc:Choice Requires="wpg">
            <w:drawing>
              <wp:anchor distT="0" distB="0" distL="114300" distR="114300" simplePos="0" relativeHeight="251702272" behindDoc="0" locked="0" layoutInCell="1" allowOverlap="1">
                <wp:simplePos x="0" y="0"/>
                <wp:positionH relativeFrom="column">
                  <wp:posOffset>3337560</wp:posOffset>
                </wp:positionH>
                <wp:positionV relativeFrom="paragraph">
                  <wp:posOffset>158115</wp:posOffset>
                </wp:positionV>
                <wp:extent cx="1867535" cy="1756410"/>
                <wp:effectExtent l="0" t="0" r="1270"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7535" cy="1756410"/>
                          <a:chOff x="0" y="0"/>
                          <a:chExt cx="3459480" cy="3253740"/>
                        </a:xfrm>
                      </wpg:grpSpPr>
                      <wps:wsp>
                        <wps:cNvPr id="22" name="Flowchart: Connector 22"/>
                        <wps:cNvSpPr/>
                        <wps:spPr>
                          <a:xfrm>
                            <a:off x="0" y="1417320"/>
                            <a:ext cx="1905000" cy="1836420"/>
                          </a:xfrm>
                          <a:prstGeom prst="flowChartConnector">
                            <a:avLst/>
                          </a:prstGeom>
                          <a:solidFill>
                            <a:schemeClr val="accent1">
                              <a:lumMod val="40000"/>
                              <a:lumOff val="60000"/>
                            </a:schemeClr>
                          </a:solidFill>
                          <a:ln w="12700" cap="flat" cmpd="sng" algn="ctr">
                            <a:solidFill>
                              <a:schemeClr val="bg1"/>
                            </a:solidFill>
                            <a:prstDash val="solid"/>
                            <a:miter lim="800000"/>
                          </a:ln>
                          <a:effectLst/>
                        </wps:spPr>
                        <wps:txbx>
                          <w:txbxContent>
                            <w:p w:rsidR="00330AD1" w:rsidRPr="00805886" w:rsidRDefault="00330AD1" w:rsidP="008F240E">
                              <w:pPr>
                                <w:jc w:val="center"/>
                                <w:rPr>
                                  <w:sz w:val="40"/>
                                  <w:szCs w:val="40"/>
                                </w:rPr>
                              </w:pPr>
                              <w:r w:rsidRPr="00805886">
                                <w:rPr>
                                  <w:sz w:val="40"/>
                                  <w:szCs w:val="40"/>
                                </w:rPr>
                                <w:t>Deliver the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Connector 24"/>
                        <wps:cNvSpPr/>
                        <wps:spPr>
                          <a:xfrm>
                            <a:off x="1554480" y="1417320"/>
                            <a:ext cx="1905000" cy="1836420"/>
                          </a:xfrm>
                          <a:prstGeom prst="flowChartConnector">
                            <a:avLst/>
                          </a:prstGeom>
                          <a:solidFill>
                            <a:schemeClr val="accent6">
                              <a:lumMod val="40000"/>
                              <a:lumOff val="60000"/>
                            </a:schemeClr>
                          </a:solidFill>
                          <a:ln w="12700" cap="flat" cmpd="sng" algn="ctr">
                            <a:solidFill>
                              <a:schemeClr val="bg1"/>
                            </a:solidFill>
                            <a:prstDash val="solid"/>
                            <a:miter lim="800000"/>
                          </a:ln>
                          <a:effectLst/>
                        </wps:spPr>
                        <wps:txbx>
                          <w:txbxContent>
                            <w:p w:rsidR="00330AD1" w:rsidRPr="00805886" w:rsidRDefault="00330AD1" w:rsidP="008F240E">
                              <w:pPr>
                                <w:jc w:val="center"/>
                                <w:rPr>
                                  <w:sz w:val="40"/>
                                  <w:szCs w:val="40"/>
                                </w:rPr>
                              </w:pPr>
                              <w:r w:rsidRPr="00805886">
                                <w:rPr>
                                  <w:sz w:val="40"/>
                                  <w:szCs w:val="40"/>
                                </w:rPr>
                                <w:t>Administer the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Connector 25"/>
                        <wps:cNvSpPr/>
                        <wps:spPr>
                          <a:xfrm>
                            <a:off x="731520" y="0"/>
                            <a:ext cx="1905000" cy="1836420"/>
                          </a:xfrm>
                          <a:prstGeom prst="flowChartConnector">
                            <a:avLst/>
                          </a:prstGeom>
                          <a:solidFill>
                            <a:schemeClr val="accent4">
                              <a:lumMod val="20000"/>
                              <a:lumOff val="80000"/>
                            </a:schemeClr>
                          </a:solidFill>
                          <a:ln w="12700" cap="flat" cmpd="sng" algn="ctr">
                            <a:solidFill>
                              <a:schemeClr val="bg1"/>
                            </a:solidFill>
                            <a:prstDash val="solid"/>
                            <a:miter lim="800000"/>
                          </a:ln>
                          <a:effectLst/>
                        </wps:spPr>
                        <wps:txbx>
                          <w:txbxContent>
                            <w:p w:rsidR="00330AD1" w:rsidRPr="00805886" w:rsidRDefault="00330AD1" w:rsidP="008F240E">
                              <w:pPr>
                                <w:jc w:val="center"/>
                                <w:rPr>
                                  <w:sz w:val="40"/>
                                  <w:szCs w:val="40"/>
                                </w:rPr>
                              </w:pPr>
                              <w:r>
                                <w:rPr>
                                  <w:sz w:val="40"/>
                                  <w:szCs w:val="40"/>
                                </w:rPr>
                                <w:t>Generate</w:t>
                              </w:r>
                              <w:r w:rsidRPr="00805886">
                                <w:rPr>
                                  <w:sz w:val="40"/>
                                  <w:szCs w:val="40"/>
                                </w:rPr>
                                <w:t xml:space="preserve"> the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262.8pt;margin-top:12.45pt;width:147.05pt;height:138.3pt;z-index:251702272" coordsize="34594,3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29" type="#_x0000_t120" style="position:absolute;top:14173;width:19050;height: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" fillcolor="#b8cce4 [1300]" strokecolor="white [3212]" strokeweight="1pt">
                  <v:stroke joinstyle="miter"/>
                  <v:textbox>
                    <w:txbxContent>
                      <w:p w:rsidR="00330AD1" w:rsidRPr="00805886" w:rsidRDefault="00330AD1" w:rsidP="008F240E">
                        <w:pPr>
                          <w:jc w:val="center"/>
                          <w:rPr>
                            <w:sz w:val="40"/>
                            <w:szCs w:val="40"/>
                          </w:rPr>
                        </w:pPr>
                        <w:r w:rsidRPr="00805886">
                          <w:rPr>
                            <w:sz w:val="40"/>
                            <w:szCs w:val="40"/>
                          </w:rPr>
                          <w:t>Deliver the Business</w:t>
                        </w:r>
                      </w:p>
                    </w:txbxContent>
                  </v:textbox>
                </v:shape>
                <v:shape id="Flowchart: Connector 24" o:spid="_x0000_s1030" type="#_x0000_t120" style="position:absolute;left:15544;top:14173;width:19050;height: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" fillcolor="#fbd4b4 [1305]" strokecolor="white [3212]" strokeweight="1pt">
                  <v:stroke joinstyle="miter"/>
                  <v:textbox>
                    <w:txbxContent>
                      <w:p w:rsidR="00330AD1" w:rsidRPr="00805886" w:rsidRDefault="00330AD1" w:rsidP="008F240E">
                        <w:pPr>
                          <w:jc w:val="center"/>
                          <w:rPr>
                            <w:sz w:val="40"/>
                            <w:szCs w:val="40"/>
                          </w:rPr>
                        </w:pPr>
                        <w:r w:rsidRPr="00805886">
                          <w:rPr>
                            <w:sz w:val="40"/>
                            <w:szCs w:val="40"/>
                          </w:rPr>
                          <w:t>Administer the Business</w:t>
                        </w:r>
                      </w:p>
                    </w:txbxContent>
                  </v:textbox>
                </v:shape>
                <v:shape id="Flowchart: Connector 25" o:spid="_x0000_s1031" type="#_x0000_t120" style="position:absolute;left:7315;width:19050;height: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" fillcolor="#e5dfec [663]" strokecolor="white [3212]" strokeweight="1pt">
                  <v:stroke joinstyle="miter"/>
                  <v:textbox>
                    <w:txbxContent>
                      <w:p w:rsidR="00330AD1" w:rsidRPr="00805886" w:rsidRDefault="00330AD1" w:rsidP="008F240E">
                        <w:pPr>
                          <w:jc w:val="center"/>
                          <w:rPr>
                            <w:sz w:val="40"/>
                            <w:szCs w:val="40"/>
                          </w:rPr>
                        </w:pPr>
                        <w:r>
                          <w:rPr>
                            <w:sz w:val="40"/>
                            <w:szCs w:val="40"/>
                          </w:rPr>
                          <w:t>Generate</w:t>
                        </w:r>
                        <w:r w:rsidRPr="00805886">
                          <w:rPr>
                            <w:sz w:val="40"/>
                            <w:szCs w:val="40"/>
                          </w:rPr>
                          <w:t xml:space="preserve"> the Business</w:t>
                        </w:r>
                      </w:p>
                    </w:txbxContent>
                  </v:textbox>
                </v:shape>
              </v:group>
            </w:pict>
          </mc:Fallback>
        </mc:AlternateContent>
      </w:r>
    </w:p>
    <w:p w:rsidR="00E838F6" w:rsidRDefault="00E838F6"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noProof/>
          <w:lang w:val="en-GB" w:eastAsia="en-GB"/>
        </w:rPr>
      </w:pPr>
    </w:p>
    <w:p w:rsidR="008F240E" w:rsidRDefault="008F240E" w:rsidP="00F67147">
      <w:pPr>
        <w:pStyle w:val="Default"/>
        <w:jc w:val="center"/>
        <w:rPr>
          <w:rFonts w:ascii="Calibri" w:hAnsi="Calibri"/>
          <w:color w:val="auto"/>
          <w:sz w:val="20"/>
          <w:szCs w:val="20"/>
        </w:rPr>
      </w:pP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 xml:space="preserve">Board of </w:t>
            </w:r>
            <w:r w:rsidRPr="00A54593">
              <w:rPr>
                <w:rFonts w:ascii="Calibri" w:hAnsi="Calibri"/>
                <w:b/>
                <w:color w:val="FFFFFF" w:themeColor="background1"/>
                <w:sz w:val="20"/>
                <w:szCs w:val="20"/>
              </w:rPr>
              <w:t>Trustees</w:t>
            </w:r>
          </w:p>
          <w:p w:rsidR="00F67147" w:rsidRPr="00A54593" w:rsidRDefault="00F67147" w:rsidP="00F67147">
            <w:pPr>
              <w:pStyle w:val="Default"/>
              <w:jc w:val="center"/>
              <w:rPr>
                <w:rFonts w:ascii="Calibri" w:hAnsi="Calibri"/>
                <w:b/>
                <w:color w:val="FFFFFF" w:themeColor="background1"/>
                <w:sz w:val="20"/>
                <w:szCs w:val="20"/>
              </w:rPr>
            </w:pPr>
          </w:p>
        </w:tc>
      </w:tr>
      <w:tr w:rsidR="00F67147" w:rsidTr="00F67147">
        <w:trPr>
          <w:trHeight w:val="559"/>
        </w:trPr>
        <w:tc>
          <w:tcPr>
            <w:tcW w:w="15388" w:type="dxa"/>
            <w:gridSpan w:val="3"/>
            <w:shd w:val="clear" w:color="auto" w:fill="CCCCFF"/>
          </w:tcPr>
          <w:p w:rsidR="00F67147" w:rsidRPr="00A54593" w:rsidRDefault="00F67147" w:rsidP="00F67147">
            <w:pPr>
              <w:pStyle w:val="Default"/>
              <w:jc w:val="center"/>
              <w:rPr>
                <w:rFonts w:ascii="Calibri" w:hAnsi="Calibri"/>
                <w:b/>
                <w:color w:val="auto"/>
                <w:sz w:val="20"/>
                <w:szCs w:val="20"/>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A54593" w:rsidRDefault="00F67147" w:rsidP="00F67147">
            <w:pPr>
              <w:pStyle w:val="Default"/>
              <w:jc w:val="center"/>
              <w:rPr>
                <w:rFonts w:ascii="Calibri" w:hAnsi="Calibri"/>
                <w:b/>
                <w:color w:val="auto"/>
                <w:sz w:val="20"/>
                <w:szCs w:val="20"/>
              </w:rPr>
            </w:pPr>
          </w:p>
        </w:tc>
      </w:tr>
      <w:tr w:rsidR="00F67147" w:rsidTr="00A54593">
        <w:trPr>
          <w:trHeight w:val="1033"/>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r w:rsidR="00A54593">
              <w:rPr>
                <w:rFonts w:ascii="Calibri" w:hAnsi="Calibri"/>
                <w:b/>
                <w:color w:val="auto"/>
              </w:rPr>
              <w:t xml:space="preserve"> Director</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A54593" w:rsidP="00A54593">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9734B1" w:rsidRDefault="009734B1" w:rsidP="009734B1">
      <w:pPr>
        <w:pStyle w:val="Heading3"/>
        <w:spacing w:before="0"/>
        <w:jc w:val="center"/>
        <w:rPr>
          <w:rFonts w:ascii="Arial" w:hAnsi="Arial" w:cs="Arial"/>
          <w:color w:val="7030A0"/>
          <w:sz w:val="32"/>
          <w:szCs w:val="32"/>
        </w:rPr>
      </w:pPr>
    </w:p>
    <w:p w:rsidR="009734B1" w:rsidRDefault="009734B1" w:rsidP="009734B1">
      <w:pPr>
        <w:pStyle w:val="Heading3"/>
        <w:spacing w:before="0"/>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734B1" w:rsidRPr="00073834" w:rsidTr="00616EE7">
        <w:tc>
          <w:tcPr>
            <w:tcW w:w="10528" w:type="dxa"/>
          </w:tcPr>
          <w:p w:rsidR="009734B1" w:rsidRPr="00073834" w:rsidRDefault="009734B1" w:rsidP="00616EE7">
            <w:pPr>
              <w:spacing w:line="240" w:lineRule="auto"/>
              <w:jc w:val="center"/>
              <w:rPr>
                <w:b/>
                <w:color w:val="7030A0"/>
                <w:sz w:val="16"/>
                <w:szCs w:val="16"/>
              </w:rPr>
            </w:pPr>
          </w:p>
          <w:p w:rsidR="009734B1" w:rsidRPr="009734B1" w:rsidRDefault="009734B1" w:rsidP="009734B1">
            <w:pPr>
              <w:spacing w:line="240" w:lineRule="auto"/>
              <w:jc w:val="center"/>
              <w:rPr>
                <w:b/>
                <w:color w:val="7030A0"/>
                <w:sz w:val="32"/>
                <w:szCs w:val="32"/>
              </w:rPr>
            </w:pPr>
            <w:r w:rsidRPr="00073834">
              <w:rPr>
                <w:b/>
                <w:color w:val="7030A0"/>
                <w:sz w:val="32"/>
                <w:szCs w:val="32"/>
              </w:rPr>
              <w:t xml:space="preserve">JOB PROFILE – </w:t>
            </w:r>
            <w:r>
              <w:rPr>
                <w:b/>
                <w:color w:val="7030A0"/>
                <w:sz w:val="32"/>
                <w:szCs w:val="32"/>
              </w:rPr>
              <w:t>Functional Skills &amp; Employability Skill Tutor</w:t>
            </w:r>
          </w:p>
        </w:tc>
      </w:tr>
    </w:tbl>
    <w:p w:rsidR="009734B1" w:rsidRDefault="009734B1" w:rsidP="009734B1"/>
    <w:p w:rsidR="009734B1" w:rsidRDefault="009734B1" w:rsidP="009734B1">
      <w:pPr>
        <w:pStyle w:val="Heading3"/>
        <w:spacing w:before="0"/>
        <w:rPr>
          <w:rFonts w:ascii="Arial" w:hAnsi="Arial" w:cs="Arial"/>
          <w:color w:val="auto"/>
          <w:sz w:val="22"/>
        </w:rPr>
      </w:pPr>
      <w:r w:rsidRPr="00BB05CF">
        <w:rPr>
          <w:rFonts w:ascii="Arial" w:hAnsi="Arial" w:cs="Arial"/>
          <w:color w:val="auto"/>
          <w:sz w:val="22"/>
        </w:rPr>
        <w:t>JOB PURPOSE &amp; KEY ACCOUNTABILITIES</w:t>
      </w:r>
    </w:p>
    <w:p w:rsidR="009734B1" w:rsidRPr="009734B1" w:rsidRDefault="009734B1" w:rsidP="009734B1"/>
    <w:p w:rsidR="009734B1" w:rsidRPr="00AB2EEA" w:rsidRDefault="009734B1" w:rsidP="009734B1">
      <w:r>
        <w:t>T</w:t>
      </w:r>
      <w:r w:rsidRPr="00AB2EEA">
        <w:t xml:space="preserve">o provide </w:t>
      </w:r>
      <w:r>
        <w:t>an effective and high quality delivery programme that meets the individual needs and aspirations of learners towards successful outcomes.</w:t>
      </w:r>
      <w:r w:rsidRPr="00AB2EEA">
        <w:t xml:space="preserve"> </w:t>
      </w:r>
    </w:p>
    <w:p w:rsidR="009734B1" w:rsidRPr="007859F7" w:rsidRDefault="009734B1" w:rsidP="009734B1">
      <w:pPr>
        <w:rPr>
          <w:b/>
        </w:rPr>
      </w:pPr>
      <w:r>
        <w:rPr>
          <w:rFonts w:cs="Arial"/>
          <w:b/>
        </w:rPr>
        <w:t>PORTFOLIO</w:t>
      </w:r>
    </w:p>
    <w:p w:rsidR="009734B1" w:rsidRDefault="009734B1" w:rsidP="009734B1">
      <w:pPr>
        <w:rPr>
          <w:sz w:val="28"/>
          <w:szCs w:val="28"/>
        </w:rPr>
      </w:pPr>
    </w:p>
    <w:p w:rsidR="009734B1" w:rsidRDefault="009734B1" w:rsidP="009734B1">
      <w:pPr>
        <w:jc w:val="center"/>
        <w:rPr>
          <w:sz w:val="28"/>
          <w:szCs w:val="28"/>
        </w:rPr>
      </w:pPr>
      <w:r>
        <w:rPr>
          <w:noProof/>
          <w:sz w:val="28"/>
          <w:szCs w:val="28"/>
          <w:lang w:eastAsia="en-GB"/>
        </w:rPr>
        <w:drawing>
          <wp:inline distT="0" distB="0" distL="0" distR="0" wp14:anchorId="0FBEA81A" wp14:editId="2043B441">
            <wp:extent cx="4017854" cy="396770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 Diagram.jpg"/>
                    <pic:cNvPicPr/>
                  </pic:nvPicPr>
                  <pic:blipFill>
                    <a:blip r:embed="rId20">
                      <a:extLst>
                        <a:ext uri="{28A0092B-C50C-407E-A947-70E740481C1C}">
                          <a14:useLocalDpi xmlns:a14="http://schemas.microsoft.com/office/drawing/2010/main" val="0"/>
                        </a:ext>
                      </a:extLst>
                    </a:blip>
                    <a:stretch>
                      <a:fillRect/>
                    </a:stretch>
                  </pic:blipFill>
                  <pic:spPr>
                    <a:xfrm>
                      <a:off x="0" y="0"/>
                      <a:ext cx="4021783" cy="3971581"/>
                    </a:xfrm>
                    <a:prstGeom prst="rect">
                      <a:avLst/>
                    </a:prstGeom>
                  </pic:spPr>
                </pic:pic>
              </a:graphicData>
            </a:graphic>
          </wp:inline>
        </w:drawing>
      </w:r>
    </w:p>
    <w:p w:rsidR="009734B1" w:rsidRDefault="009734B1" w:rsidP="009734B1">
      <w:pPr>
        <w:rPr>
          <w:sz w:val="28"/>
          <w:szCs w:val="28"/>
        </w:rPr>
      </w:pPr>
    </w:p>
    <w:p w:rsidR="009734B1" w:rsidRDefault="009734B1" w:rsidP="009734B1">
      <w:pPr>
        <w:rPr>
          <w:b/>
        </w:rPr>
      </w:pPr>
      <w:r>
        <w:rPr>
          <w:b/>
        </w:rPr>
        <w:t>RELATIONSHIPS</w:t>
      </w:r>
    </w:p>
    <w:p w:rsidR="009734B1" w:rsidRDefault="009734B1" w:rsidP="009734B1">
      <w:r w:rsidRPr="000C3B77">
        <w:t>Directly reporting to:</w:t>
      </w:r>
      <w:r w:rsidRPr="000C3B77">
        <w:tab/>
      </w:r>
      <w:r>
        <w:tab/>
        <w:t xml:space="preserve">Study Programme Manager </w:t>
      </w:r>
    </w:p>
    <w:p w:rsidR="009734B1" w:rsidRDefault="009734B1" w:rsidP="009734B1">
      <w:r>
        <w:t>Responsible for:</w:t>
      </w:r>
      <w:r>
        <w:tab/>
      </w:r>
      <w:r>
        <w:tab/>
        <w:t>No direct reports</w:t>
      </w:r>
    </w:p>
    <w:p w:rsidR="009734B1" w:rsidRPr="000C3B77" w:rsidRDefault="009734B1" w:rsidP="009734B1">
      <w:pPr>
        <w:ind w:left="2880" w:hanging="2880"/>
      </w:pPr>
      <w:r>
        <w:t>Functional relationship:</w:t>
      </w:r>
      <w:r>
        <w:tab/>
        <w:t>Working with all other Delivery Teams and Managers to ensure provision is coordinated effectively into relevant programmes.   Work with appropriate external agencies and organisations to support referrals, signposting and progression opportunities.</w:t>
      </w:r>
    </w:p>
    <w:p w:rsidR="009734B1" w:rsidRDefault="009734B1" w:rsidP="009734B1">
      <w:pPr>
        <w:rPr>
          <w:szCs w:val="24"/>
        </w:rPr>
      </w:pPr>
    </w:p>
    <w:p w:rsidR="009734B1" w:rsidRDefault="009734B1" w:rsidP="009734B1">
      <w:pPr>
        <w:spacing w:after="0" w:line="240" w:lineRule="auto"/>
        <w:rPr>
          <w:b/>
        </w:rPr>
      </w:pPr>
      <w:r w:rsidRPr="00BB05CF">
        <w:rPr>
          <w:b/>
        </w:rPr>
        <w:t>KEY RESPONSIBILITIES</w:t>
      </w:r>
    </w:p>
    <w:p w:rsidR="009734B1" w:rsidRDefault="009734B1" w:rsidP="009734B1">
      <w:pPr>
        <w:spacing w:after="0" w:line="240" w:lineRule="auto"/>
        <w:rPr>
          <w:b/>
        </w:rPr>
      </w:pPr>
    </w:p>
    <w:p w:rsidR="009734B1" w:rsidRPr="009734B1" w:rsidRDefault="009734B1" w:rsidP="009734B1">
      <w:pPr>
        <w:pStyle w:val="ListParagraph"/>
        <w:numPr>
          <w:ilvl w:val="0"/>
          <w:numId w:val="16"/>
        </w:numPr>
        <w:spacing w:after="0" w:line="240" w:lineRule="auto"/>
        <w:contextualSpacing w:val="0"/>
        <w:rPr>
          <w:b/>
        </w:rPr>
      </w:pPr>
      <w:r w:rsidRPr="009734B1">
        <w:rPr>
          <w:b/>
        </w:rPr>
        <w:t>Deliver blended Teaching and Assessment</w:t>
      </w:r>
    </w:p>
    <w:p w:rsidR="009734B1" w:rsidRDefault="009734B1" w:rsidP="009734B1">
      <w:pPr>
        <w:spacing w:after="0" w:line="240" w:lineRule="auto"/>
        <w:ind w:right="26"/>
      </w:pPr>
      <w:r w:rsidRPr="009734B1">
        <w:tab/>
        <w:t>Deliver highly effective blended teaching, learning and assessment for learners</w:t>
      </w:r>
    </w:p>
    <w:p w:rsidR="009734B1" w:rsidRDefault="009734B1" w:rsidP="009734B1">
      <w:pPr>
        <w:spacing w:after="0" w:line="240" w:lineRule="auto"/>
        <w:ind w:right="26"/>
      </w:pPr>
    </w:p>
    <w:p w:rsidR="009734B1" w:rsidRPr="009734B1" w:rsidRDefault="009734B1" w:rsidP="009734B1">
      <w:pPr>
        <w:pStyle w:val="ListParagraph"/>
        <w:numPr>
          <w:ilvl w:val="0"/>
          <w:numId w:val="16"/>
        </w:numPr>
        <w:spacing w:after="0" w:line="240" w:lineRule="auto"/>
        <w:ind w:right="26"/>
      </w:pPr>
      <w:r w:rsidRPr="009734B1">
        <w:rPr>
          <w:b/>
        </w:rPr>
        <w:t>Support &amp; IAG</w:t>
      </w:r>
    </w:p>
    <w:p w:rsidR="009734B1" w:rsidRPr="009734B1" w:rsidRDefault="009734B1" w:rsidP="009734B1">
      <w:pPr>
        <w:spacing w:after="0" w:line="240" w:lineRule="auto"/>
        <w:ind w:right="26"/>
      </w:pPr>
      <w:r w:rsidRPr="009734B1">
        <w:tab/>
        <w:t xml:space="preserve">Provide appropriate information, advice and guidance that supports learner progression to a positive </w:t>
      </w:r>
      <w:r>
        <w:tab/>
      </w:r>
      <w:r w:rsidRPr="009734B1">
        <w:t>destination, including onto Apprenticeships with ITS Group.</w:t>
      </w:r>
    </w:p>
    <w:p w:rsidR="009734B1" w:rsidRPr="009734B1" w:rsidRDefault="009734B1" w:rsidP="009734B1">
      <w:pPr>
        <w:pStyle w:val="ListParagraph"/>
        <w:spacing w:after="0" w:line="240" w:lineRule="auto"/>
        <w:ind w:left="426" w:right="26"/>
      </w:pPr>
    </w:p>
    <w:p w:rsidR="009734B1" w:rsidRPr="009734B1" w:rsidRDefault="009734B1" w:rsidP="009734B1">
      <w:pPr>
        <w:pStyle w:val="ListParagraph"/>
        <w:numPr>
          <w:ilvl w:val="0"/>
          <w:numId w:val="16"/>
        </w:numPr>
        <w:spacing w:after="0" w:line="240" w:lineRule="auto"/>
        <w:contextualSpacing w:val="0"/>
        <w:rPr>
          <w:b/>
        </w:rPr>
      </w:pPr>
      <w:r w:rsidRPr="009734B1">
        <w:rPr>
          <w:b/>
        </w:rPr>
        <w:t>Develop Interesting and Creative Resources</w:t>
      </w:r>
    </w:p>
    <w:p w:rsidR="009734B1" w:rsidRPr="009734B1" w:rsidRDefault="009734B1" w:rsidP="009734B1">
      <w:pPr>
        <w:pStyle w:val="ListParagraph"/>
        <w:spacing w:after="0" w:line="240" w:lineRule="auto"/>
        <w:ind w:left="0"/>
      </w:pPr>
      <w:r w:rsidRPr="009734B1">
        <w:tab/>
        <w:t xml:space="preserve">Develop resources that are interesting and creative to support learner progress and retain learner </w:t>
      </w:r>
      <w:r>
        <w:tab/>
      </w:r>
      <w:r w:rsidRPr="009734B1">
        <w:t>engagement</w:t>
      </w:r>
    </w:p>
    <w:p w:rsidR="009734B1" w:rsidRPr="009734B1" w:rsidRDefault="009734B1" w:rsidP="009734B1">
      <w:pPr>
        <w:pStyle w:val="ListParagraph"/>
        <w:spacing w:after="0" w:line="240" w:lineRule="auto"/>
        <w:ind w:left="0"/>
      </w:pPr>
    </w:p>
    <w:p w:rsidR="009734B1" w:rsidRPr="009734B1" w:rsidRDefault="009734B1" w:rsidP="009734B1">
      <w:pPr>
        <w:pStyle w:val="ListParagraph"/>
        <w:numPr>
          <w:ilvl w:val="0"/>
          <w:numId w:val="16"/>
        </w:numPr>
        <w:spacing w:after="0" w:line="240" w:lineRule="auto"/>
        <w:contextualSpacing w:val="0"/>
        <w:rPr>
          <w:b/>
        </w:rPr>
      </w:pPr>
      <w:r w:rsidRPr="009734B1">
        <w:rPr>
          <w:b/>
        </w:rPr>
        <w:t>Record Keeping</w:t>
      </w:r>
    </w:p>
    <w:p w:rsidR="009734B1" w:rsidRPr="009734B1" w:rsidRDefault="009734B1" w:rsidP="009734B1">
      <w:pPr>
        <w:spacing w:after="0" w:line="240" w:lineRule="auto"/>
      </w:pPr>
      <w:r w:rsidRPr="009734B1">
        <w:tab/>
        <w:t xml:space="preserve">Complete and update documentation to a high level of accuracy and detail </w:t>
      </w:r>
    </w:p>
    <w:p w:rsidR="00397C60" w:rsidRDefault="00397C60" w:rsidP="00CE7FEC">
      <w:pPr>
        <w:autoSpaceDE w:val="0"/>
        <w:autoSpaceDN w:val="0"/>
        <w:adjustRightInd w:val="0"/>
        <w:spacing w:after="0" w:line="480" w:lineRule="auto"/>
        <w:rPr>
          <w:rFonts w:ascii="Arial" w:eastAsia="Times New Roman" w:hAnsi="Arial" w:cs="Arial"/>
          <w:sz w:val="24"/>
          <w:szCs w:val="24"/>
          <w:lang w:val="en-US"/>
        </w:rPr>
      </w:pPr>
    </w:p>
    <w:p w:rsidR="009734B1" w:rsidRDefault="009734B1" w:rsidP="00CE7FEC">
      <w:pPr>
        <w:autoSpaceDE w:val="0"/>
        <w:autoSpaceDN w:val="0"/>
        <w:adjustRightInd w:val="0"/>
        <w:spacing w:after="0" w:line="480" w:lineRule="auto"/>
        <w:rPr>
          <w:rFonts w:ascii="Arial" w:eastAsia="Times New Roman" w:hAnsi="Arial" w:cs="Arial"/>
          <w:sz w:val="24"/>
          <w:szCs w:val="24"/>
          <w:lang w:val="en-US"/>
        </w:rPr>
      </w:pPr>
    </w:p>
    <w:p w:rsidR="009734B1" w:rsidRPr="00397C60" w:rsidRDefault="009734B1" w:rsidP="00CE7FEC">
      <w:pPr>
        <w:autoSpaceDE w:val="0"/>
        <w:autoSpaceDN w:val="0"/>
        <w:adjustRightInd w:val="0"/>
        <w:spacing w:after="0" w:line="480" w:lineRule="auto"/>
        <w:rPr>
          <w:rFonts w:ascii="Arial" w:eastAsia="Times New Roman" w:hAnsi="Arial" w:cs="Arial"/>
          <w:sz w:val="24"/>
          <w:szCs w:val="24"/>
          <w:lang w:val="en-US"/>
        </w:rPr>
      </w:pPr>
    </w:p>
    <w:p w:rsidR="00397C60" w:rsidRPr="00BA4C3D" w:rsidRDefault="00397C60" w:rsidP="00397C60">
      <w:pPr>
        <w:spacing w:before="240" w:after="240" w:line="360" w:lineRule="atLeast"/>
        <w:rPr>
          <w:rFonts w:asciiTheme="minorHAnsi" w:eastAsia="Times New Roman" w:hAnsiTheme="minorHAnsi" w:cs="Arial"/>
          <w:b/>
          <w:sz w:val="24"/>
          <w:szCs w:val="24"/>
        </w:rPr>
      </w:pPr>
      <w:r w:rsidRPr="00BA4C3D">
        <w:rPr>
          <w:rFonts w:asciiTheme="minorHAnsi" w:eastAsia="Times New Roman" w:hAnsiTheme="minorHAnsi" w:cs="Arial"/>
          <w:b/>
          <w:sz w:val="24"/>
          <w:szCs w:val="24"/>
        </w:rPr>
        <w:br w:type="page"/>
      </w:r>
    </w:p>
    <w:p w:rsidR="003308D2" w:rsidRPr="00BA4C3D" w:rsidRDefault="003308D2" w:rsidP="003308D2">
      <w:pPr>
        <w:keepNext/>
        <w:keepLines/>
        <w:spacing w:after="120"/>
        <w:outlineLvl w:val="1"/>
        <w:rPr>
          <w:rFonts w:asciiTheme="minorHAnsi" w:eastAsia="Times New Roman" w:hAnsiTheme="minorHAnsi" w:cs="Arial"/>
          <w:b/>
          <w:bCs/>
        </w:rPr>
      </w:pPr>
      <w:r w:rsidRPr="00BA4C3D">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10137"/>
      </w:tblGrid>
      <w:tr w:rsidR="003308D2" w:rsidRPr="00BA4C3D" w:rsidTr="005602B8">
        <w:trPr>
          <w:trHeight w:val="283"/>
        </w:trPr>
        <w:tc>
          <w:tcPr>
            <w:tcW w:w="10754" w:type="dxa"/>
            <w:shd w:val="clear" w:color="auto" w:fill="CCC0D9" w:themeFill="accent4" w:themeFillTint="66"/>
            <w:vAlign w:val="center"/>
          </w:tcPr>
          <w:p w:rsidR="003308D2" w:rsidRPr="00BA4C3D" w:rsidRDefault="003308D2" w:rsidP="005602B8">
            <w:pPr>
              <w:spacing w:after="0" w:line="240" w:lineRule="auto"/>
              <w:rPr>
                <w:rFonts w:eastAsia="Times New Roman" w:cs="Arial"/>
                <w:b/>
                <w:sz w:val="20"/>
                <w:szCs w:val="20"/>
              </w:rPr>
            </w:pPr>
            <w:r w:rsidRPr="00BA4C3D">
              <w:rPr>
                <w:rFonts w:cs="Arial"/>
                <w:b/>
                <w:szCs w:val="20"/>
              </w:rPr>
              <w:t>BUSINESS CONTRIBUTION</w:t>
            </w:r>
          </w:p>
        </w:tc>
      </w:tr>
      <w:tr w:rsidR="003308D2" w:rsidRPr="00BA4C3D" w:rsidTr="005602B8">
        <w:trPr>
          <w:trHeight w:val="838"/>
        </w:trPr>
        <w:tc>
          <w:tcPr>
            <w:tcW w:w="10754" w:type="dxa"/>
          </w:tcPr>
          <w:p w:rsidR="003308D2" w:rsidRPr="00BA4C3D" w:rsidRDefault="003308D2" w:rsidP="00CE7FEC">
            <w:pPr>
              <w:pStyle w:val="ListParagraph"/>
              <w:numPr>
                <w:ilvl w:val="0"/>
                <w:numId w:val="13"/>
              </w:numPr>
              <w:spacing w:after="60" w:line="240" w:lineRule="auto"/>
              <w:rPr>
                <w:rFonts w:eastAsia="Times New Roman" w:cs="Arial"/>
                <w:szCs w:val="20"/>
              </w:rPr>
            </w:pPr>
            <w:r w:rsidRPr="00BA4C3D">
              <w:rPr>
                <w:rFonts w:eastAsia="Times New Roman" w:cs="Arial"/>
                <w:szCs w:val="20"/>
              </w:rPr>
              <w:t>You understand where you fit in the organisation’s success and hold yourself to account</w:t>
            </w:r>
          </w:p>
          <w:p w:rsidR="003308D2" w:rsidRPr="00BA4C3D" w:rsidRDefault="003308D2" w:rsidP="00CE7FEC">
            <w:pPr>
              <w:pStyle w:val="ListParagraph"/>
              <w:numPr>
                <w:ilvl w:val="0"/>
                <w:numId w:val="13"/>
              </w:numPr>
              <w:spacing w:after="60" w:line="240" w:lineRule="auto"/>
              <w:rPr>
                <w:rFonts w:eastAsia="Times New Roman" w:cs="Arial"/>
                <w:szCs w:val="20"/>
              </w:rPr>
            </w:pPr>
            <w:r w:rsidRPr="00BA4C3D">
              <w:rPr>
                <w:rFonts w:eastAsia="Times New Roman" w:cs="Arial"/>
                <w:szCs w:val="20"/>
              </w:rPr>
              <w:t>You contribute to setting your own achievable objectives in line with the business plan</w:t>
            </w:r>
          </w:p>
          <w:p w:rsidR="003308D2" w:rsidRPr="00BA4C3D" w:rsidRDefault="003308D2" w:rsidP="00CE7FEC">
            <w:pPr>
              <w:pStyle w:val="ListParagraph"/>
              <w:numPr>
                <w:ilvl w:val="0"/>
                <w:numId w:val="13"/>
              </w:numPr>
              <w:spacing w:after="60" w:line="240" w:lineRule="auto"/>
              <w:rPr>
                <w:rFonts w:eastAsia="Times New Roman" w:cs="Arial"/>
                <w:szCs w:val="20"/>
              </w:rPr>
            </w:pPr>
            <w:r w:rsidRPr="00BA4C3D">
              <w:rPr>
                <w:rFonts w:eastAsia="Times New Roman" w:cs="Arial"/>
                <w:szCs w:val="20"/>
              </w:rPr>
              <w:t>You take personal responsibility for making the right things happen which add value</w:t>
            </w:r>
          </w:p>
        </w:tc>
      </w:tr>
    </w:tbl>
    <w:p w:rsidR="003308D2" w:rsidRPr="00BA4C3D" w:rsidRDefault="003308D2" w:rsidP="003308D2">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10137"/>
      </w:tblGrid>
      <w:tr w:rsidR="003308D2" w:rsidRPr="00BA4C3D" w:rsidTr="005602B8">
        <w:tc>
          <w:tcPr>
            <w:tcW w:w="10754" w:type="dxa"/>
            <w:shd w:val="clear" w:color="auto" w:fill="CCC0D9" w:themeFill="accent4" w:themeFillTint="66"/>
            <w:vAlign w:val="center"/>
          </w:tcPr>
          <w:p w:rsidR="003308D2" w:rsidRPr="00BA4C3D" w:rsidRDefault="003308D2" w:rsidP="005602B8">
            <w:pPr>
              <w:spacing w:after="0" w:line="240" w:lineRule="auto"/>
              <w:rPr>
                <w:rFonts w:cs="Arial"/>
                <w:b/>
              </w:rPr>
            </w:pPr>
            <w:r w:rsidRPr="00BA4C3D">
              <w:rPr>
                <w:rFonts w:cs="Arial"/>
                <w:b/>
              </w:rPr>
              <w:t>CUSTOMER FOCUS</w:t>
            </w:r>
          </w:p>
        </w:tc>
      </w:tr>
      <w:tr w:rsidR="003308D2" w:rsidRPr="00BA4C3D" w:rsidTr="005602B8">
        <w:trPr>
          <w:trHeight w:val="610"/>
        </w:trPr>
        <w:tc>
          <w:tcPr>
            <w:tcW w:w="10754" w:type="dxa"/>
          </w:tcPr>
          <w:p w:rsidR="003308D2" w:rsidRPr="00BA4C3D" w:rsidRDefault="003308D2" w:rsidP="00CE7FEC">
            <w:pPr>
              <w:numPr>
                <w:ilvl w:val="0"/>
                <w:numId w:val="5"/>
              </w:numPr>
              <w:spacing w:after="60" w:line="240" w:lineRule="auto"/>
              <w:rPr>
                <w:rFonts w:eastAsia="Times New Roman" w:cs="Arial"/>
                <w:szCs w:val="20"/>
              </w:rPr>
            </w:pPr>
            <w:r w:rsidRPr="00BA4C3D">
              <w:rPr>
                <w:rFonts w:eastAsia="Times New Roman" w:cs="Arial"/>
                <w:szCs w:val="20"/>
              </w:rPr>
              <w:t>You ensure that every action/decision takes into consideration the impact on the customer</w:t>
            </w:r>
          </w:p>
          <w:p w:rsidR="003308D2" w:rsidRPr="00BA4C3D" w:rsidRDefault="003308D2" w:rsidP="00CE7FEC">
            <w:pPr>
              <w:numPr>
                <w:ilvl w:val="0"/>
                <w:numId w:val="5"/>
              </w:numPr>
              <w:spacing w:after="60" w:line="240" w:lineRule="auto"/>
              <w:rPr>
                <w:rFonts w:eastAsia="Times New Roman" w:cs="Arial"/>
                <w:szCs w:val="20"/>
              </w:rPr>
            </w:pPr>
            <w:r w:rsidRPr="00BA4C3D">
              <w:rPr>
                <w:rFonts w:eastAsia="Times New Roman" w:cs="Arial"/>
                <w:szCs w:val="20"/>
              </w:rPr>
              <w:t xml:space="preserve">You understand who all our customers are and respond appropriately </w:t>
            </w:r>
          </w:p>
        </w:tc>
      </w:tr>
    </w:tbl>
    <w:p w:rsidR="003308D2" w:rsidRPr="00BA4C3D" w:rsidRDefault="003308D2" w:rsidP="003308D2">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10137"/>
      </w:tblGrid>
      <w:tr w:rsidR="003308D2" w:rsidRPr="00BA4C3D" w:rsidTr="005602B8">
        <w:tc>
          <w:tcPr>
            <w:tcW w:w="10754" w:type="dxa"/>
            <w:shd w:val="clear" w:color="auto" w:fill="CCC0D9" w:themeFill="accent4" w:themeFillTint="66"/>
            <w:vAlign w:val="center"/>
          </w:tcPr>
          <w:p w:rsidR="003308D2" w:rsidRPr="00BA4C3D" w:rsidRDefault="003308D2" w:rsidP="005602B8">
            <w:pPr>
              <w:spacing w:after="0" w:line="240" w:lineRule="auto"/>
              <w:rPr>
                <w:rFonts w:cs="Arial"/>
                <w:b/>
              </w:rPr>
            </w:pPr>
            <w:r w:rsidRPr="00BA4C3D">
              <w:rPr>
                <w:rFonts w:cs="Arial"/>
                <w:b/>
              </w:rPr>
              <w:t>WORKING WITH OTHERS</w:t>
            </w:r>
          </w:p>
        </w:tc>
      </w:tr>
      <w:tr w:rsidR="003308D2" w:rsidRPr="00BA4C3D" w:rsidTr="005602B8">
        <w:tc>
          <w:tcPr>
            <w:tcW w:w="10754" w:type="dxa"/>
          </w:tcPr>
          <w:p w:rsidR="003308D2" w:rsidRPr="00BA4C3D" w:rsidRDefault="003308D2" w:rsidP="00CE7FEC">
            <w:pPr>
              <w:numPr>
                <w:ilvl w:val="0"/>
                <w:numId w:val="6"/>
              </w:numPr>
              <w:spacing w:after="60" w:line="240" w:lineRule="auto"/>
              <w:rPr>
                <w:rFonts w:eastAsia="Times New Roman" w:cs="Arial"/>
                <w:szCs w:val="20"/>
              </w:rPr>
            </w:pPr>
            <w:r w:rsidRPr="00BA4C3D">
              <w:rPr>
                <w:rFonts w:eastAsia="Times New Roman" w:cs="Arial"/>
                <w:szCs w:val="20"/>
              </w:rPr>
              <w:t>You work collaboratively and independently as situations require for a successful organisational outcome</w:t>
            </w:r>
          </w:p>
          <w:p w:rsidR="003308D2" w:rsidRPr="00BA4C3D" w:rsidRDefault="003308D2" w:rsidP="00CE7FEC">
            <w:pPr>
              <w:numPr>
                <w:ilvl w:val="0"/>
                <w:numId w:val="6"/>
              </w:numPr>
              <w:spacing w:after="60" w:line="240" w:lineRule="auto"/>
              <w:rPr>
                <w:rFonts w:eastAsia="Times New Roman" w:cs="Arial"/>
                <w:szCs w:val="20"/>
              </w:rPr>
            </w:pPr>
            <w:r w:rsidRPr="00BA4C3D">
              <w:rPr>
                <w:rFonts w:eastAsia="Times New Roman" w:cs="Arial"/>
                <w:szCs w:val="20"/>
              </w:rPr>
              <w:t>You are proactive in providing appropriate support and guidance to others to achieve organisational results</w:t>
            </w:r>
          </w:p>
        </w:tc>
      </w:tr>
    </w:tbl>
    <w:p w:rsidR="003308D2" w:rsidRPr="00BA4C3D" w:rsidRDefault="003308D2" w:rsidP="003308D2">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10137"/>
      </w:tblGrid>
      <w:tr w:rsidR="003308D2" w:rsidRPr="00BA4C3D" w:rsidTr="005602B8">
        <w:tc>
          <w:tcPr>
            <w:tcW w:w="10754" w:type="dxa"/>
            <w:shd w:val="clear" w:color="auto" w:fill="CCC0D9" w:themeFill="accent4" w:themeFillTint="66"/>
            <w:vAlign w:val="center"/>
          </w:tcPr>
          <w:p w:rsidR="003308D2" w:rsidRPr="00BA4C3D" w:rsidRDefault="003308D2" w:rsidP="005602B8">
            <w:pPr>
              <w:spacing w:after="0" w:line="240" w:lineRule="auto"/>
              <w:rPr>
                <w:rFonts w:cs="Arial"/>
                <w:b/>
              </w:rPr>
            </w:pPr>
            <w:r w:rsidRPr="00BA4C3D">
              <w:rPr>
                <w:rFonts w:cs="Arial"/>
                <w:b/>
              </w:rPr>
              <w:t>PERSONAL DEVELOPMENT</w:t>
            </w:r>
          </w:p>
        </w:tc>
      </w:tr>
      <w:tr w:rsidR="003308D2" w:rsidRPr="00BA4C3D" w:rsidTr="005602B8">
        <w:tc>
          <w:tcPr>
            <w:tcW w:w="10754" w:type="dxa"/>
          </w:tcPr>
          <w:p w:rsidR="003308D2" w:rsidRPr="00BA4C3D" w:rsidRDefault="003308D2" w:rsidP="00CE7FEC">
            <w:pPr>
              <w:numPr>
                <w:ilvl w:val="0"/>
                <w:numId w:val="7"/>
              </w:numPr>
              <w:spacing w:after="60" w:line="240" w:lineRule="auto"/>
              <w:rPr>
                <w:rFonts w:eastAsia="Times New Roman" w:cs="Arial"/>
                <w:szCs w:val="20"/>
              </w:rPr>
            </w:pPr>
            <w:r w:rsidRPr="00BA4C3D">
              <w:rPr>
                <w:rFonts w:eastAsia="Times New Roman" w:cs="Arial"/>
                <w:szCs w:val="20"/>
              </w:rPr>
              <w:t>You actively develop yourself in line with business needs</w:t>
            </w:r>
          </w:p>
          <w:p w:rsidR="003308D2" w:rsidRPr="00BA4C3D" w:rsidRDefault="003308D2" w:rsidP="00CE7FEC">
            <w:pPr>
              <w:numPr>
                <w:ilvl w:val="0"/>
                <w:numId w:val="7"/>
              </w:numPr>
              <w:spacing w:after="60" w:line="240" w:lineRule="auto"/>
              <w:rPr>
                <w:rFonts w:eastAsia="Times New Roman" w:cs="Arial"/>
                <w:szCs w:val="20"/>
              </w:rPr>
            </w:pPr>
            <w:r w:rsidRPr="00BA4C3D">
              <w:rPr>
                <w:rFonts w:eastAsia="Times New Roman" w:cs="Arial"/>
                <w:szCs w:val="20"/>
              </w:rPr>
              <w:t>You show good awareness of your own values, motivations and emotions</w:t>
            </w:r>
          </w:p>
          <w:p w:rsidR="003308D2" w:rsidRPr="00BA4C3D" w:rsidRDefault="003308D2" w:rsidP="00CE7FEC">
            <w:pPr>
              <w:numPr>
                <w:ilvl w:val="0"/>
                <w:numId w:val="7"/>
              </w:numPr>
              <w:spacing w:after="60" w:line="240" w:lineRule="auto"/>
              <w:rPr>
                <w:rFonts w:eastAsia="Times New Roman" w:cs="Arial"/>
                <w:szCs w:val="20"/>
              </w:rPr>
            </w:pPr>
            <w:r w:rsidRPr="00BA4C3D">
              <w:rPr>
                <w:rFonts w:eastAsia="Times New Roman" w:cs="Arial"/>
                <w:szCs w:val="20"/>
              </w:rPr>
              <w:t>You prioritise objectives and plan work to make best use of own and others time and resources</w:t>
            </w:r>
          </w:p>
          <w:p w:rsidR="003308D2" w:rsidRPr="00BA4C3D" w:rsidRDefault="003308D2" w:rsidP="00CE7FEC">
            <w:pPr>
              <w:numPr>
                <w:ilvl w:val="0"/>
                <w:numId w:val="7"/>
              </w:numPr>
              <w:spacing w:after="60" w:line="240" w:lineRule="auto"/>
              <w:rPr>
                <w:rFonts w:eastAsia="Times New Roman" w:cs="Arial"/>
                <w:szCs w:val="20"/>
              </w:rPr>
            </w:pPr>
            <w:r w:rsidRPr="00BA4C3D">
              <w:rPr>
                <w:rFonts w:eastAsia="Times New Roman" w:cs="Arial"/>
                <w:szCs w:val="20"/>
              </w:rPr>
              <w:t>You actively seek, analyse and build on feedback to improve performance</w:t>
            </w:r>
          </w:p>
        </w:tc>
      </w:tr>
    </w:tbl>
    <w:p w:rsidR="003308D2" w:rsidRPr="00BA4C3D" w:rsidRDefault="003308D2" w:rsidP="003308D2">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10137"/>
      </w:tblGrid>
      <w:tr w:rsidR="003308D2" w:rsidRPr="00BA4C3D" w:rsidTr="005602B8">
        <w:tc>
          <w:tcPr>
            <w:tcW w:w="10754" w:type="dxa"/>
            <w:shd w:val="clear" w:color="auto" w:fill="CCC0D9" w:themeFill="accent4" w:themeFillTint="66"/>
            <w:vAlign w:val="center"/>
          </w:tcPr>
          <w:p w:rsidR="003308D2" w:rsidRPr="00BA4C3D" w:rsidRDefault="003308D2" w:rsidP="005602B8">
            <w:pPr>
              <w:spacing w:after="0" w:line="240" w:lineRule="auto"/>
              <w:rPr>
                <w:rFonts w:cs="Arial"/>
                <w:b/>
              </w:rPr>
            </w:pPr>
            <w:r w:rsidRPr="00BA4C3D">
              <w:rPr>
                <w:rFonts w:cs="Arial"/>
                <w:b/>
              </w:rPr>
              <w:t>CONTINUOUS IMPROVEMENT</w:t>
            </w:r>
          </w:p>
        </w:tc>
      </w:tr>
      <w:tr w:rsidR="003308D2" w:rsidRPr="00BA4C3D" w:rsidTr="005602B8">
        <w:tc>
          <w:tcPr>
            <w:tcW w:w="10754" w:type="dxa"/>
          </w:tcPr>
          <w:p w:rsidR="003308D2" w:rsidRPr="00BA4C3D" w:rsidRDefault="003308D2" w:rsidP="00CE7FEC">
            <w:pPr>
              <w:numPr>
                <w:ilvl w:val="0"/>
                <w:numId w:val="8"/>
              </w:numPr>
              <w:spacing w:after="60" w:line="240" w:lineRule="auto"/>
              <w:rPr>
                <w:rFonts w:eastAsia="Times New Roman" w:cs="Arial"/>
                <w:szCs w:val="20"/>
              </w:rPr>
            </w:pPr>
            <w:r w:rsidRPr="00BA4C3D">
              <w:rPr>
                <w:rFonts w:eastAsia="Times New Roman" w:cs="Arial"/>
                <w:szCs w:val="20"/>
              </w:rPr>
              <w:t>You establish and use effective methods to review and improve activities</w:t>
            </w:r>
          </w:p>
          <w:p w:rsidR="003308D2" w:rsidRPr="00BA4C3D" w:rsidRDefault="003308D2" w:rsidP="00CE7FEC">
            <w:pPr>
              <w:numPr>
                <w:ilvl w:val="0"/>
                <w:numId w:val="8"/>
              </w:numPr>
              <w:spacing w:after="60" w:line="240" w:lineRule="auto"/>
              <w:rPr>
                <w:rFonts w:eastAsia="Times New Roman" w:cs="Arial"/>
                <w:szCs w:val="20"/>
              </w:rPr>
            </w:pPr>
            <w:r w:rsidRPr="00BA4C3D">
              <w:rPr>
                <w:rFonts w:eastAsia="Times New Roman" w:cs="Arial"/>
                <w:szCs w:val="20"/>
              </w:rPr>
              <w:t>You make appropriate decisions which balance implications, consequence, risk and required outcomes</w:t>
            </w:r>
          </w:p>
          <w:p w:rsidR="003308D2" w:rsidRPr="00BA4C3D" w:rsidRDefault="003308D2" w:rsidP="00CE7FEC">
            <w:pPr>
              <w:numPr>
                <w:ilvl w:val="0"/>
                <w:numId w:val="8"/>
              </w:numPr>
              <w:spacing w:after="60" w:line="240" w:lineRule="auto"/>
              <w:rPr>
                <w:rFonts w:eastAsia="Times New Roman" w:cs="Arial"/>
                <w:szCs w:val="20"/>
              </w:rPr>
            </w:pPr>
            <w:r w:rsidRPr="00BA4C3D">
              <w:rPr>
                <w:rFonts w:eastAsia="Times New Roman" w:cs="Arial"/>
                <w:szCs w:val="20"/>
              </w:rPr>
              <w:t>You actively seek and act on opportunities to improve</w:t>
            </w:r>
          </w:p>
        </w:tc>
      </w:tr>
    </w:tbl>
    <w:p w:rsidR="003308D2" w:rsidRPr="003308D2" w:rsidRDefault="003308D2" w:rsidP="003308D2">
      <w:pPr>
        <w:rPr>
          <w:rFonts w:ascii="Arial" w:eastAsiaTheme="minorHAnsi" w:hAnsi="Arial" w:cs="Arial"/>
        </w:rPr>
      </w:pPr>
    </w:p>
    <w:p w:rsidR="00397C60" w:rsidRDefault="00397C60"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3308D2" w:rsidRDefault="003308D2" w:rsidP="00397C60">
      <w:pPr>
        <w:spacing w:before="240" w:after="240" w:line="360" w:lineRule="atLeast"/>
        <w:rPr>
          <w:rFonts w:ascii="Arial" w:hAnsi="Arial"/>
          <w:b/>
          <w:color w:val="5F497A"/>
          <w:sz w:val="28"/>
          <w:szCs w:val="28"/>
        </w:rPr>
      </w:pPr>
    </w:p>
    <w:p w:rsidR="005602B8" w:rsidRPr="00397C60" w:rsidRDefault="005602B8" w:rsidP="00397C60">
      <w:pPr>
        <w:spacing w:before="240" w:after="240" w:line="360" w:lineRule="atLeast"/>
        <w:rPr>
          <w:rFonts w:ascii="Arial" w:hAnsi="Arial"/>
          <w:b/>
          <w:color w:val="5F497A"/>
          <w:sz w:val="28"/>
          <w:szCs w:val="28"/>
        </w:rPr>
      </w:pPr>
    </w:p>
    <w:p w:rsidR="00397C60" w:rsidRDefault="00397C60" w:rsidP="00397C60">
      <w:pPr>
        <w:spacing w:before="240" w:after="240" w:line="360" w:lineRule="atLeast"/>
        <w:rPr>
          <w:rFonts w:asciiTheme="minorHAnsi" w:hAnsiTheme="minorHAnsi"/>
          <w:b/>
        </w:rPr>
      </w:pPr>
      <w:r w:rsidRPr="00BA4C3D">
        <w:rPr>
          <w:rFonts w:asciiTheme="minorHAnsi" w:hAnsiTheme="minorHAnsi"/>
          <w:b/>
        </w:rPr>
        <w:t>PERSON SPECIFICATION</w:t>
      </w:r>
    </w:p>
    <w:p w:rsidR="009734B1" w:rsidRPr="00114CA8" w:rsidRDefault="009734B1" w:rsidP="009734B1">
      <w:pPr>
        <w:spacing w:after="60"/>
        <w:rPr>
          <w:b/>
          <w:sz w:val="20"/>
          <w:szCs w:val="20"/>
        </w:rPr>
      </w:pPr>
      <w:r w:rsidRPr="00114CA8">
        <w:rPr>
          <w:b/>
          <w:sz w:val="20"/>
          <w:szCs w:val="20"/>
        </w:rPr>
        <w:t xml:space="preserve">KEY: </w:t>
      </w:r>
    </w:p>
    <w:p w:rsidR="009734B1" w:rsidRPr="00DC1341" w:rsidRDefault="009734B1" w:rsidP="009734B1">
      <w:pPr>
        <w:spacing w:after="0" w:line="240" w:lineRule="auto"/>
      </w:pPr>
      <w:r w:rsidRPr="00DC1341">
        <w:t>The following key shows at which stage of the selection process the criteria needs to be evidenced.</w:t>
      </w:r>
    </w:p>
    <w:p w:rsidR="009734B1" w:rsidRPr="00DC1341" w:rsidRDefault="009734B1" w:rsidP="009734B1">
      <w:pPr>
        <w:spacing w:after="0" w:line="240" w:lineRule="auto"/>
        <w:ind w:left="720"/>
      </w:pPr>
      <w:r w:rsidRPr="00DC1341">
        <w:t>(A)</w:t>
      </w:r>
      <w:r w:rsidRPr="00DC1341">
        <w:tab/>
        <w:t xml:space="preserve">Application form </w:t>
      </w:r>
    </w:p>
    <w:p w:rsidR="009734B1" w:rsidRPr="00DC1341" w:rsidRDefault="009734B1" w:rsidP="009734B1">
      <w:pPr>
        <w:spacing w:after="0" w:line="240" w:lineRule="auto"/>
        <w:ind w:left="720"/>
      </w:pPr>
      <w:r w:rsidRPr="00DC1341">
        <w:t>(I)</w:t>
      </w:r>
      <w:r w:rsidRPr="00DC1341">
        <w:tab/>
        <w:t xml:space="preserve">Interview </w:t>
      </w:r>
    </w:p>
    <w:p w:rsidR="009734B1" w:rsidRPr="00DC1341" w:rsidRDefault="009734B1" w:rsidP="009734B1">
      <w:pPr>
        <w:spacing w:after="0" w:line="240" w:lineRule="auto"/>
        <w:ind w:left="720"/>
      </w:pPr>
      <w:r w:rsidRPr="00DC1341">
        <w:t>(P)</w:t>
      </w:r>
      <w:r w:rsidRPr="00DC1341">
        <w:tab/>
        <w:t>Performance of Assessment</w:t>
      </w:r>
    </w:p>
    <w:p w:rsidR="009734B1" w:rsidRDefault="009734B1" w:rsidP="009734B1">
      <w:pPr>
        <w:spacing w:after="0" w:line="240" w:lineRule="auto"/>
        <w:ind w:left="720"/>
      </w:pPr>
      <w:r w:rsidRPr="00DC1341">
        <w:t>(D)</w:t>
      </w:r>
      <w:r w:rsidRPr="00DC1341">
        <w:tab/>
        <w:t>Documentary Evidence</w:t>
      </w:r>
    </w:p>
    <w:p w:rsidR="009734B1" w:rsidRDefault="009734B1" w:rsidP="009734B1">
      <w:pPr>
        <w:spacing w:after="0" w:line="240" w:lineRule="auto"/>
        <w:ind w:left="720"/>
      </w:pPr>
      <w:r>
        <w:t>(L)</w:t>
      </w:r>
      <w:r>
        <w:tab/>
        <w:t>Lesson Observation</w:t>
      </w:r>
    </w:p>
    <w:p w:rsidR="009734B1" w:rsidRPr="009734B1" w:rsidRDefault="009734B1" w:rsidP="009734B1">
      <w:pPr>
        <w:spacing w:after="0" w:line="240" w:lineRule="auto"/>
        <w:ind w:left="720"/>
      </w:pPr>
    </w:p>
    <w:tbl>
      <w:tblPr>
        <w:tblStyle w:val="TableGrid3"/>
        <w:tblW w:w="10270" w:type="dxa"/>
        <w:tblLook w:val="04A0" w:firstRow="1" w:lastRow="0" w:firstColumn="1" w:lastColumn="0" w:noHBand="0" w:noVBand="1"/>
      </w:tblPr>
      <w:tblGrid>
        <w:gridCol w:w="2518"/>
        <w:gridCol w:w="3832"/>
        <w:gridCol w:w="3920"/>
      </w:tblGrid>
      <w:tr w:rsidR="006A0291" w:rsidRPr="006A0291" w:rsidTr="009734B1">
        <w:trPr>
          <w:trHeight w:val="550"/>
        </w:trPr>
        <w:tc>
          <w:tcPr>
            <w:tcW w:w="2518" w:type="dxa"/>
            <w:shd w:val="clear" w:color="auto" w:fill="E5DFEC" w:themeFill="accent4" w:themeFillTint="33"/>
          </w:tcPr>
          <w:p w:rsidR="006A0291" w:rsidRPr="009734B1" w:rsidRDefault="006A0291" w:rsidP="006A0291">
            <w:pPr>
              <w:spacing w:after="0" w:line="240" w:lineRule="auto"/>
              <w:rPr>
                <w:b/>
                <w:sz w:val="24"/>
                <w:szCs w:val="24"/>
              </w:rPr>
            </w:pPr>
            <w:bookmarkStart w:id="5" w:name="_Toc389206786"/>
            <w:bookmarkStart w:id="6" w:name="Stratoutlook"/>
            <w:r w:rsidRPr="009734B1">
              <w:rPr>
                <w:b/>
                <w:sz w:val="24"/>
                <w:szCs w:val="24"/>
              </w:rPr>
              <w:t>ATTRIBUTES</w:t>
            </w:r>
          </w:p>
        </w:tc>
        <w:tc>
          <w:tcPr>
            <w:tcW w:w="3832" w:type="dxa"/>
            <w:shd w:val="clear" w:color="auto" w:fill="E5DFEC" w:themeFill="accent4" w:themeFillTint="33"/>
          </w:tcPr>
          <w:p w:rsidR="006A0291" w:rsidRPr="009734B1" w:rsidRDefault="006A0291" w:rsidP="006A0291">
            <w:pPr>
              <w:spacing w:after="0" w:line="240" w:lineRule="auto"/>
              <w:rPr>
                <w:b/>
                <w:sz w:val="24"/>
                <w:szCs w:val="24"/>
              </w:rPr>
            </w:pPr>
            <w:r w:rsidRPr="009734B1">
              <w:rPr>
                <w:b/>
                <w:sz w:val="24"/>
                <w:szCs w:val="24"/>
              </w:rPr>
              <w:t>ESSENTIAL</w:t>
            </w:r>
          </w:p>
        </w:tc>
        <w:tc>
          <w:tcPr>
            <w:tcW w:w="3920" w:type="dxa"/>
            <w:shd w:val="clear" w:color="auto" w:fill="E5DFEC" w:themeFill="accent4" w:themeFillTint="33"/>
          </w:tcPr>
          <w:p w:rsidR="006A0291" w:rsidRPr="009734B1" w:rsidRDefault="006A0291" w:rsidP="006A0291">
            <w:pPr>
              <w:spacing w:after="0" w:line="240" w:lineRule="auto"/>
              <w:rPr>
                <w:b/>
                <w:sz w:val="24"/>
                <w:szCs w:val="24"/>
              </w:rPr>
            </w:pPr>
            <w:r w:rsidRPr="009734B1">
              <w:rPr>
                <w:b/>
                <w:sz w:val="24"/>
                <w:szCs w:val="24"/>
              </w:rPr>
              <w:t>DESIRABLE</w:t>
            </w:r>
          </w:p>
          <w:p w:rsidR="006A0291" w:rsidRPr="009734B1" w:rsidRDefault="006A0291" w:rsidP="006A0291">
            <w:pPr>
              <w:spacing w:after="0" w:line="240" w:lineRule="auto"/>
              <w:rPr>
                <w:b/>
                <w:sz w:val="24"/>
                <w:szCs w:val="24"/>
              </w:rPr>
            </w:pPr>
          </w:p>
        </w:tc>
      </w:tr>
      <w:tr w:rsidR="009734B1" w:rsidRPr="006A0291" w:rsidTr="009734B1">
        <w:trPr>
          <w:trHeight w:val="1671"/>
        </w:trPr>
        <w:tc>
          <w:tcPr>
            <w:tcW w:w="2518" w:type="dxa"/>
          </w:tcPr>
          <w:p w:rsidR="009734B1" w:rsidRPr="007E3AC8" w:rsidRDefault="009734B1" w:rsidP="009734B1">
            <w:pPr>
              <w:rPr>
                <w:b/>
              </w:rPr>
            </w:pPr>
            <w:r w:rsidRPr="007E3AC8">
              <w:rPr>
                <w:b/>
              </w:rPr>
              <w:t>Qualifications</w:t>
            </w:r>
            <w:r>
              <w:rPr>
                <w:b/>
              </w:rPr>
              <w:t xml:space="preserve"> </w:t>
            </w:r>
          </w:p>
          <w:p w:rsidR="009734B1" w:rsidRPr="007E3AC8" w:rsidRDefault="009734B1" w:rsidP="009734B1">
            <w:pPr>
              <w:rPr>
                <w:b/>
              </w:rPr>
            </w:pPr>
          </w:p>
          <w:p w:rsidR="009734B1" w:rsidRPr="007E3AC8" w:rsidRDefault="009734B1" w:rsidP="009734B1">
            <w:pPr>
              <w:rPr>
                <w:b/>
              </w:rPr>
            </w:pPr>
          </w:p>
        </w:tc>
        <w:tc>
          <w:tcPr>
            <w:tcW w:w="3832" w:type="dxa"/>
          </w:tcPr>
          <w:p w:rsidR="009734B1" w:rsidRPr="00077980" w:rsidRDefault="009734B1" w:rsidP="009734B1">
            <w:pPr>
              <w:rPr>
                <w:rFonts w:cs="Arial"/>
              </w:rPr>
            </w:pPr>
            <w:r w:rsidRPr="00077980">
              <w:rPr>
                <w:rFonts w:cs="Arial"/>
              </w:rPr>
              <w:t xml:space="preserve">(A) </w:t>
            </w:r>
            <w:r>
              <w:rPr>
                <w:rFonts w:cs="Arial"/>
              </w:rPr>
              <w:tab/>
            </w:r>
            <w:r w:rsidRPr="00077980">
              <w:rPr>
                <w:rFonts w:cs="Arial"/>
              </w:rPr>
              <w:t xml:space="preserve">GCSEs or Level 2 in both </w:t>
            </w:r>
            <w:r>
              <w:rPr>
                <w:rFonts w:cs="Arial"/>
              </w:rPr>
              <w:tab/>
            </w:r>
            <w:r w:rsidRPr="00077980">
              <w:rPr>
                <w:rFonts w:cs="Arial"/>
              </w:rPr>
              <w:t xml:space="preserve">English </w:t>
            </w:r>
            <w:r>
              <w:rPr>
                <w:rFonts w:cs="Arial"/>
              </w:rPr>
              <w:tab/>
            </w:r>
            <w:r w:rsidRPr="00077980">
              <w:rPr>
                <w:rFonts w:cs="Arial"/>
              </w:rPr>
              <w:t>and Maths</w:t>
            </w:r>
          </w:p>
          <w:p w:rsidR="009734B1" w:rsidRPr="00077980" w:rsidRDefault="009734B1" w:rsidP="009734B1">
            <w:pPr>
              <w:rPr>
                <w:rFonts w:cs="Arial"/>
              </w:rPr>
            </w:pPr>
            <w:r w:rsidRPr="00077980">
              <w:rPr>
                <w:rFonts w:cs="Arial"/>
              </w:rPr>
              <w:t xml:space="preserve">(A) </w:t>
            </w:r>
            <w:r>
              <w:rPr>
                <w:rFonts w:cs="Arial"/>
              </w:rPr>
              <w:tab/>
            </w:r>
            <w:r w:rsidRPr="00077980">
              <w:rPr>
                <w:rFonts w:cs="Arial"/>
              </w:rPr>
              <w:t xml:space="preserve">Teaching Qualification </w:t>
            </w:r>
            <w:r>
              <w:rPr>
                <w:rFonts w:cs="Arial"/>
              </w:rPr>
              <w:tab/>
            </w:r>
            <w:r w:rsidRPr="00077980">
              <w:rPr>
                <w:rFonts w:cs="Arial"/>
              </w:rPr>
              <w:t xml:space="preserve">(PTTLLS, </w:t>
            </w:r>
            <w:r>
              <w:rPr>
                <w:rFonts w:cs="Arial"/>
              </w:rPr>
              <w:t xml:space="preserve"> </w:t>
            </w:r>
            <w:r>
              <w:rPr>
                <w:rFonts w:cs="Arial"/>
              </w:rPr>
              <w:tab/>
            </w:r>
            <w:r w:rsidRPr="00077980">
              <w:rPr>
                <w:rFonts w:cs="Arial"/>
              </w:rPr>
              <w:t xml:space="preserve">CertED, PGCE) </w:t>
            </w:r>
          </w:p>
        </w:tc>
        <w:tc>
          <w:tcPr>
            <w:tcW w:w="3920" w:type="dxa"/>
          </w:tcPr>
          <w:p w:rsidR="009734B1" w:rsidRPr="00077980" w:rsidRDefault="009734B1" w:rsidP="009734B1">
            <w:pPr>
              <w:rPr>
                <w:rFonts w:cs="Arial"/>
              </w:rPr>
            </w:pPr>
            <w:r w:rsidRPr="00077980">
              <w:rPr>
                <w:rFonts w:cs="Arial"/>
              </w:rPr>
              <w:t xml:space="preserve">(D) </w:t>
            </w:r>
            <w:r>
              <w:rPr>
                <w:rFonts w:cs="Arial"/>
              </w:rPr>
              <w:tab/>
            </w:r>
            <w:r w:rsidRPr="00077980">
              <w:rPr>
                <w:rFonts w:cs="Arial"/>
              </w:rPr>
              <w:t xml:space="preserve">Assessor qualification/ IQA </w:t>
            </w:r>
            <w:r>
              <w:rPr>
                <w:rFonts w:cs="Arial"/>
              </w:rPr>
              <w:tab/>
            </w:r>
            <w:r w:rsidRPr="00077980">
              <w:rPr>
                <w:rFonts w:cs="Arial"/>
              </w:rPr>
              <w:t>qualification</w:t>
            </w:r>
          </w:p>
          <w:p w:rsidR="009734B1" w:rsidRPr="00077980" w:rsidRDefault="009734B1" w:rsidP="009734B1">
            <w:pPr>
              <w:rPr>
                <w:rFonts w:cs="Arial"/>
              </w:rPr>
            </w:pPr>
          </w:p>
        </w:tc>
      </w:tr>
      <w:tr w:rsidR="009734B1" w:rsidRPr="006A0291" w:rsidTr="009734B1">
        <w:trPr>
          <w:trHeight w:val="3572"/>
        </w:trPr>
        <w:tc>
          <w:tcPr>
            <w:tcW w:w="2518" w:type="dxa"/>
          </w:tcPr>
          <w:p w:rsidR="009734B1" w:rsidRPr="007E3AC8" w:rsidRDefault="009734B1" w:rsidP="009734B1">
            <w:pPr>
              <w:rPr>
                <w:b/>
              </w:rPr>
            </w:pPr>
            <w:r w:rsidRPr="007E3AC8">
              <w:rPr>
                <w:b/>
              </w:rPr>
              <w:t>Experience</w:t>
            </w:r>
          </w:p>
        </w:tc>
        <w:tc>
          <w:tcPr>
            <w:tcW w:w="3832" w:type="dxa"/>
          </w:tcPr>
          <w:p w:rsidR="009734B1" w:rsidRDefault="009734B1" w:rsidP="009734B1">
            <w:pPr>
              <w:rPr>
                <w:rFonts w:cs="Arial"/>
              </w:rPr>
            </w:pPr>
            <w:r w:rsidRPr="00077980">
              <w:rPr>
                <w:rFonts w:cs="Arial"/>
              </w:rPr>
              <w:t xml:space="preserve">(A, I, L) </w:t>
            </w:r>
            <w:r>
              <w:rPr>
                <w:rFonts w:cs="Arial"/>
              </w:rPr>
              <w:tab/>
            </w:r>
            <w:r w:rsidRPr="00077980">
              <w:rPr>
                <w:rFonts w:cs="Arial"/>
              </w:rPr>
              <w:t xml:space="preserve">Experience of teaching </w:t>
            </w:r>
            <w:r>
              <w:rPr>
                <w:rFonts w:cs="Arial"/>
              </w:rPr>
              <w:tab/>
              <w:t xml:space="preserve">Functional Skills </w:t>
            </w:r>
            <w:r w:rsidRPr="00077980">
              <w:rPr>
                <w:rFonts w:cs="Arial"/>
              </w:rPr>
              <w:t xml:space="preserve">English </w:t>
            </w:r>
            <w:r>
              <w:rPr>
                <w:rFonts w:cs="Arial"/>
              </w:rPr>
              <w:tab/>
              <w:t xml:space="preserve">and </w:t>
            </w:r>
            <w:r>
              <w:rPr>
                <w:rFonts w:cs="Arial"/>
              </w:rPr>
              <w:tab/>
              <w:t>m</w:t>
            </w:r>
            <w:r w:rsidRPr="00077980">
              <w:rPr>
                <w:rFonts w:cs="Arial"/>
              </w:rPr>
              <w:t>aths to Level 2</w:t>
            </w:r>
          </w:p>
          <w:p w:rsidR="009734B1" w:rsidRPr="00077980" w:rsidRDefault="009734B1" w:rsidP="009734B1">
            <w:pPr>
              <w:rPr>
                <w:rFonts w:cs="Arial"/>
              </w:rPr>
            </w:pPr>
            <w:r>
              <w:rPr>
                <w:rFonts w:cs="Arial"/>
              </w:rPr>
              <w:t>(A, I)</w:t>
            </w:r>
            <w:r>
              <w:rPr>
                <w:rFonts w:cs="Arial"/>
              </w:rPr>
              <w:tab/>
              <w:t xml:space="preserve">Experience </w:t>
            </w:r>
            <w:r w:rsidRPr="00077980">
              <w:rPr>
                <w:rFonts w:cs="Arial"/>
              </w:rPr>
              <w:t xml:space="preserve">of Functional </w:t>
            </w:r>
            <w:r>
              <w:rPr>
                <w:rFonts w:cs="Arial"/>
              </w:rPr>
              <w:tab/>
            </w:r>
            <w:r w:rsidRPr="00077980">
              <w:rPr>
                <w:rFonts w:cs="Arial"/>
              </w:rPr>
              <w:t xml:space="preserve">Skills </w:t>
            </w:r>
            <w:r>
              <w:rPr>
                <w:rFonts w:cs="Arial"/>
              </w:rPr>
              <w:t>m</w:t>
            </w:r>
            <w:r w:rsidRPr="00077980">
              <w:rPr>
                <w:rFonts w:cs="Arial"/>
              </w:rPr>
              <w:t xml:space="preserve">aths and English </w:t>
            </w:r>
            <w:r>
              <w:rPr>
                <w:rFonts w:cs="Arial"/>
              </w:rPr>
              <w:tab/>
            </w:r>
            <w:r w:rsidRPr="00077980">
              <w:rPr>
                <w:rFonts w:cs="Arial"/>
              </w:rPr>
              <w:t xml:space="preserve">qualifications </w:t>
            </w:r>
          </w:p>
          <w:p w:rsidR="009734B1" w:rsidRPr="00077980" w:rsidRDefault="009734B1" w:rsidP="009734B1">
            <w:pPr>
              <w:rPr>
                <w:rFonts w:cs="Arial"/>
              </w:rPr>
            </w:pPr>
            <w:r w:rsidRPr="00077980">
              <w:rPr>
                <w:rFonts w:cs="Arial"/>
              </w:rPr>
              <w:t xml:space="preserve">(A, L) </w:t>
            </w:r>
            <w:r>
              <w:rPr>
                <w:rFonts w:cs="Arial"/>
              </w:rPr>
              <w:tab/>
            </w:r>
            <w:r w:rsidRPr="00077980">
              <w:rPr>
                <w:rFonts w:cs="Arial"/>
              </w:rPr>
              <w:t xml:space="preserve">Classroom teaching </w:t>
            </w:r>
            <w:r>
              <w:rPr>
                <w:rFonts w:cs="Arial"/>
              </w:rPr>
              <w:tab/>
            </w:r>
            <w:r w:rsidRPr="00077980">
              <w:rPr>
                <w:rFonts w:cs="Arial"/>
              </w:rPr>
              <w:t>experience</w:t>
            </w:r>
          </w:p>
          <w:p w:rsidR="009734B1" w:rsidRPr="00077980" w:rsidRDefault="009734B1" w:rsidP="009734B1">
            <w:pPr>
              <w:rPr>
                <w:rFonts w:cs="Arial"/>
              </w:rPr>
            </w:pPr>
            <w:r w:rsidRPr="00077980">
              <w:rPr>
                <w:rFonts w:cs="Arial"/>
              </w:rPr>
              <w:t xml:space="preserve">(A, L) </w:t>
            </w:r>
            <w:r>
              <w:rPr>
                <w:rFonts w:cs="Arial"/>
              </w:rPr>
              <w:tab/>
            </w:r>
            <w:r w:rsidRPr="00077980">
              <w:rPr>
                <w:rFonts w:cs="Arial"/>
              </w:rPr>
              <w:t xml:space="preserve">Experience of developing </w:t>
            </w:r>
            <w:r>
              <w:rPr>
                <w:rFonts w:cs="Arial"/>
              </w:rPr>
              <w:tab/>
            </w:r>
            <w:r w:rsidRPr="00077980">
              <w:rPr>
                <w:rFonts w:cs="Arial"/>
              </w:rPr>
              <w:t>teaching material</w:t>
            </w:r>
          </w:p>
        </w:tc>
        <w:tc>
          <w:tcPr>
            <w:tcW w:w="3920" w:type="dxa"/>
          </w:tcPr>
          <w:p w:rsidR="009734B1" w:rsidRPr="00077980" w:rsidRDefault="009734B1" w:rsidP="009734B1">
            <w:pPr>
              <w:rPr>
                <w:rFonts w:cs="Arial"/>
              </w:rPr>
            </w:pPr>
            <w:r w:rsidRPr="00077980">
              <w:rPr>
                <w:rFonts w:cs="Arial"/>
              </w:rPr>
              <w:t xml:space="preserve">(A, I) </w:t>
            </w:r>
            <w:r>
              <w:rPr>
                <w:rFonts w:cs="Arial"/>
              </w:rPr>
              <w:tab/>
            </w:r>
            <w:r w:rsidRPr="00077980">
              <w:rPr>
                <w:rFonts w:cs="Arial"/>
              </w:rPr>
              <w:t>Experience of working with 16-</w:t>
            </w:r>
            <w:r>
              <w:rPr>
                <w:rFonts w:cs="Arial"/>
              </w:rPr>
              <w:tab/>
            </w:r>
            <w:r w:rsidRPr="00077980">
              <w:rPr>
                <w:rFonts w:cs="Arial"/>
              </w:rPr>
              <w:t>24 year olds and young adults</w:t>
            </w:r>
          </w:p>
          <w:p w:rsidR="009734B1" w:rsidRDefault="009734B1" w:rsidP="009734B1">
            <w:pPr>
              <w:rPr>
                <w:rFonts w:cs="Arial"/>
              </w:rPr>
            </w:pPr>
            <w:r w:rsidRPr="00077980">
              <w:rPr>
                <w:rFonts w:cs="Arial"/>
              </w:rPr>
              <w:t xml:space="preserve">(A, I) </w:t>
            </w:r>
            <w:r>
              <w:rPr>
                <w:rFonts w:cs="Arial"/>
              </w:rPr>
              <w:tab/>
            </w:r>
            <w:r w:rsidRPr="00077980">
              <w:rPr>
                <w:rFonts w:cs="Arial"/>
              </w:rPr>
              <w:t xml:space="preserve">Experience of teaching GCSE </w:t>
            </w:r>
            <w:r>
              <w:rPr>
                <w:rFonts w:cs="Arial"/>
              </w:rPr>
              <w:tab/>
              <w:t>m</w:t>
            </w:r>
            <w:r w:rsidRPr="00077980">
              <w:rPr>
                <w:rFonts w:cs="Arial"/>
              </w:rPr>
              <w:t>aths and/or English.</w:t>
            </w:r>
          </w:p>
          <w:p w:rsidR="009734B1" w:rsidRPr="00077980" w:rsidRDefault="009734B1" w:rsidP="009734B1">
            <w:pPr>
              <w:rPr>
                <w:rFonts w:cs="Arial"/>
              </w:rPr>
            </w:pPr>
            <w:r w:rsidRPr="00077980">
              <w:rPr>
                <w:rFonts w:cs="Arial"/>
              </w:rPr>
              <w:t xml:space="preserve">(A, I, L) Experience of working with </w:t>
            </w:r>
            <w:r>
              <w:rPr>
                <w:rFonts w:cs="Arial"/>
              </w:rPr>
              <w:tab/>
            </w:r>
            <w:r w:rsidRPr="00077980">
              <w:rPr>
                <w:rFonts w:cs="Arial"/>
              </w:rPr>
              <w:t xml:space="preserve">individuals with challenging </w:t>
            </w:r>
            <w:r>
              <w:rPr>
                <w:rFonts w:cs="Arial"/>
              </w:rPr>
              <w:tab/>
            </w:r>
            <w:r w:rsidRPr="00077980">
              <w:rPr>
                <w:rFonts w:cs="Arial"/>
              </w:rPr>
              <w:t>behaviour.</w:t>
            </w:r>
          </w:p>
          <w:p w:rsidR="009734B1" w:rsidRPr="00077980" w:rsidRDefault="009734B1" w:rsidP="009734B1">
            <w:pPr>
              <w:rPr>
                <w:rFonts w:cs="Arial"/>
              </w:rPr>
            </w:pPr>
          </w:p>
        </w:tc>
      </w:tr>
      <w:tr w:rsidR="009734B1" w:rsidRPr="006A0291" w:rsidTr="009734B1">
        <w:trPr>
          <w:trHeight w:val="2154"/>
        </w:trPr>
        <w:tc>
          <w:tcPr>
            <w:tcW w:w="2518" w:type="dxa"/>
          </w:tcPr>
          <w:p w:rsidR="009734B1" w:rsidRPr="007E3AC8" w:rsidRDefault="009734B1" w:rsidP="009734B1">
            <w:pPr>
              <w:rPr>
                <w:b/>
              </w:rPr>
            </w:pPr>
            <w:r w:rsidRPr="007E3AC8">
              <w:rPr>
                <w:b/>
              </w:rPr>
              <w:t>Knowledge</w:t>
            </w:r>
            <w:r>
              <w:rPr>
                <w:b/>
              </w:rPr>
              <w:t xml:space="preserve"> </w:t>
            </w:r>
            <w:r w:rsidRPr="007E3AC8">
              <w:rPr>
                <w:b/>
              </w:rPr>
              <w:t>/</w:t>
            </w:r>
            <w:r>
              <w:rPr>
                <w:b/>
              </w:rPr>
              <w:t xml:space="preserve"> </w:t>
            </w:r>
            <w:r w:rsidRPr="007E3AC8">
              <w:rPr>
                <w:b/>
              </w:rPr>
              <w:t>Skills</w:t>
            </w:r>
          </w:p>
          <w:p w:rsidR="009734B1" w:rsidRPr="007E3AC8" w:rsidRDefault="009734B1" w:rsidP="009734B1">
            <w:pPr>
              <w:rPr>
                <w:b/>
              </w:rPr>
            </w:pPr>
          </w:p>
          <w:p w:rsidR="009734B1" w:rsidRPr="007E3AC8" w:rsidRDefault="009734B1" w:rsidP="009734B1">
            <w:pPr>
              <w:rPr>
                <w:b/>
              </w:rPr>
            </w:pPr>
          </w:p>
          <w:p w:rsidR="009734B1" w:rsidRPr="007E3AC8" w:rsidRDefault="009734B1" w:rsidP="009734B1">
            <w:pPr>
              <w:rPr>
                <w:b/>
              </w:rPr>
            </w:pPr>
          </w:p>
          <w:p w:rsidR="009734B1" w:rsidRPr="007E3AC8" w:rsidRDefault="009734B1" w:rsidP="009734B1">
            <w:pPr>
              <w:rPr>
                <w:b/>
              </w:rPr>
            </w:pPr>
          </w:p>
          <w:p w:rsidR="009734B1" w:rsidRPr="007E3AC8" w:rsidRDefault="009734B1" w:rsidP="009734B1">
            <w:pPr>
              <w:rPr>
                <w:b/>
              </w:rPr>
            </w:pPr>
          </w:p>
        </w:tc>
        <w:tc>
          <w:tcPr>
            <w:tcW w:w="3832" w:type="dxa"/>
          </w:tcPr>
          <w:p w:rsidR="009734B1" w:rsidRPr="00077980" w:rsidRDefault="009734B1" w:rsidP="009734B1">
            <w:pPr>
              <w:rPr>
                <w:rFonts w:cs="Arial"/>
              </w:rPr>
            </w:pPr>
            <w:r w:rsidRPr="00077980">
              <w:rPr>
                <w:rFonts w:cs="Arial"/>
              </w:rPr>
              <w:t xml:space="preserve">(A, I, </w:t>
            </w:r>
            <w:r>
              <w:rPr>
                <w:rFonts w:cs="Arial"/>
              </w:rPr>
              <w:t>L)</w:t>
            </w:r>
            <w:r>
              <w:rPr>
                <w:rFonts w:cs="Arial"/>
              </w:rPr>
              <w:tab/>
            </w:r>
            <w:r w:rsidRPr="00077980">
              <w:rPr>
                <w:rFonts w:cs="Arial"/>
              </w:rPr>
              <w:t xml:space="preserve">Knowledge and </w:t>
            </w:r>
            <w:r>
              <w:rPr>
                <w:rFonts w:cs="Arial"/>
              </w:rPr>
              <w:tab/>
            </w:r>
            <w:r w:rsidRPr="00077980">
              <w:rPr>
                <w:rFonts w:cs="Arial"/>
              </w:rPr>
              <w:t xml:space="preserve">understanding </w:t>
            </w:r>
            <w:r>
              <w:rPr>
                <w:rFonts w:cs="Arial"/>
              </w:rPr>
              <w:tab/>
            </w:r>
            <w:r w:rsidRPr="00077980">
              <w:rPr>
                <w:rFonts w:cs="Arial"/>
              </w:rPr>
              <w:t>of complex learning needs</w:t>
            </w:r>
          </w:p>
          <w:p w:rsidR="009734B1" w:rsidRDefault="009734B1" w:rsidP="009734B1">
            <w:pPr>
              <w:rPr>
                <w:rFonts w:cs="Arial"/>
              </w:rPr>
            </w:pPr>
            <w:r w:rsidRPr="00077980">
              <w:rPr>
                <w:rFonts w:cs="Arial"/>
              </w:rPr>
              <w:t xml:space="preserve">(A, I, L) Knowledge of classroom </w:t>
            </w:r>
            <w:r>
              <w:rPr>
                <w:rFonts w:cs="Arial"/>
              </w:rPr>
              <w:tab/>
            </w:r>
            <w:r w:rsidRPr="00077980">
              <w:rPr>
                <w:rFonts w:cs="Arial"/>
              </w:rPr>
              <w:t xml:space="preserve">management principles </w:t>
            </w:r>
            <w:r>
              <w:rPr>
                <w:rFonts w:cs="Arial"/>
              </w:rPr>
              <w:tab/>
            </w:r>
            <w:r w:rsidRPr="00077980">
              <w:rPr>
                <w:rFonts w:cs="Arial"/>
              </w:rPr>
              <w:t xml:space="preserve">and </w:t>
            </w:r>
            <w:r>
              <w:rPr>
                <w:rFonts w:cs="Arial"/>
              </w:rPr>
              <w:tab/>
            </w:r>
            <w:r w:rsidRPr="00077980">
              <w:rPr>
                <w:rFonts w:cs="Arial"/>
              </w:rPr>
              <w:t xml:space="preserve">ability to apply these.  </w:t>
            </w:r>
          </w:p>
          <w:p w:rsidR="009734B1" w:rsidRPr="00077980" w:rsidRDefault="009734B1" w:rsidP="009734B1">
            <w:pPr>
              <w:rPr>
                <w:rFonts w:cs="Arial"/>
              </w:rPr>
            </w:pPr>
          </w:p>
        </w:tc>
        <w:tc>
          <w:tcPr>
            <w:tcW w:w="3920" w:type="dxa"/>
          </w:tcPr>
          <w:p w:rsidR="009734B1" w:rsidRPr="00077980" w:rsidRDefault="009734B1" w:rsidP="009734B1">
            <w:pPr>
              <w:rPr>
                <w:rFonts w:cs="Arial"/>
              </w:rPr>
            </w:pPr>
            <w:r w:rsidRPr="00077980">
              <w:rPr>
                <w:rFonts w:cs="Arial"/>
              </w:rPr>
              <w:t xml:space="preserve">(I) </w:t>
            </w:r>
            <w:r>
              <w:rPr>
                <w:rFonts w:cs="Arial"/>
              </w:rPr>
              <w:tab/>
            </w:r>
            <w:r w:rsidRPr="00077980">
              <w:rPr>
                <w:rFonts w:cs="Arial"/>
              </w:rPr>
              <w:t xml:space="preserve">Knowledge and understanding of </w:t>
            </w:r>
            <w:r>
              <w:rPr>
                <w:rFonts w:cs="Arial"/>
              </w:rPr>
              <w:tab/>
            </w:r>
            <w:r w:rsidRPr="00077980">
              <w:rPr>
                <w:rFonts w:cs="Arial"/>
              </w:rPr>
              <w:t xml:space="preserve">the Common Inspection </w:t>
            </w:r>
            <w:r>
              <w:rPr>
                <w:rFonts w:cs="Arial"/>
              </w:rPr>
              <w:tab/>
            </w:r>
            <w:r w:rsidRPr="00077980">
              <w:rPr>
                <w:rFonts w:cs="Arial"/>
              </w:rPr>
              <w:t>Framework</w:t>
            </w:r>
          </w:p>
          <w:p w:rsidR="009734B1" w:rsidRPr="00077980" w:rsidRDefault="009734B1" w:rsidP="009734B1">
            <w:pPr>
              <w:rPr>
                <w:rFonts w:cs="Arial"/>
              </w:rPr>
            </w:pPr>
            <w:r w:rsidRPr="00077980">
              <w:rPr>
                <w:rFonts w:cs="Arial"/>
              </w:rPr>
              <w:t xml:space="preserve">(L) </w:t>
            </w:r>
            <w:r>
              <w:rPr>
                <w:rFonts w:cs="Arial"/>
              </w:rPr>
              <w:tab/>
            </w:r>
            <w:r w:rsidRPr="00077980">
              <w:rPr>
                <w:rFonts w:cs="Arial"/>
              </w:rPr>
              <w:t>Knowledge</w:t>
            </w:r>
            <w:r>
              <w:rPr>
                <w:rFonts w:cs="Arial"/>
              </w:rPr>
              <w:t xml:space="preserve"> </w:t>
            </w:r>
            <w:r w:rsidRPr="00077980">
              <w:rPr>
                <w:rFonts w:cs="Arial"/>
              </w:rPr>
              <w:t xml:space="preserve">GCSE </w:t>
            </w:r>
            <w:r>
              <w:rPr>
                <w:rFonts w:cs="Arial"/>
              </w:rPr>
              <w:t>m</w:t>
            </w:r>
            <w:r w:rsidRPr="00077980">
              <w:rPr>
                <w:rFonts w:cs="Arial"/>
              </w:rPr>
              <w:t xml:space="preserve">aths and </w:t>
            </w:r>
            <w:r>
              <w:rPr>
                <w:rFonts w:cs="Arial"/>
              </w:rPr>
              <w:tab/>
            </w:r>
            <w:r w:rsidRPr="00077980">
              <w:rPr>
                <w:rFonts w:cs="Arial"/>
              </w:rPr>
              <w:t>English qualifications</w:t>
            </w:r>
          </w:p>
          <w:p w:rsidR="009734B1" w:rsidRPr="00077980" w:rsidRDefault="009734B1" w:rsidP="009734B1">
            <w:pPr>
              <w:rPr>
                <w:rFonts w:cs="Arial"/>
              </w:rPr>
            </w:pPr>
            <w:r w:rsidRPr="00077980">
              <w:rPr>
                <w:rFonts w:cs="Arial"/>
              </w:rPr>
              <w:t xml:space="preserve">(I) </w:t>
            </w:r>
            <w:r>
              <w:rPr>
                <w:rFonts w:cs="Arial"/>
              </w:rPr>
              <w:tab/>
            </w:r>
            <w:r w:rsidRPr="00077980">
              <w:rPr>
                <w:rFonts w:cs="Arial"/>
              </w:rPr>
              <w:t xml:space="preserve">Knowledge and understanding of </w:t>
            </w:r>
            <w:r>
              <w:rPr>
                <w:rFonts w:cs="Arial"/>
              </w:rPr>
              <w:tab/>
            </w:r>
            <w:r w:rsidRPr="00077980">
              <w:rPr>
                <w:rFonts w:cs="Arial"/>
              </w:rPr>
              <w:t>SEN and support mechanisms/</w:t>
            </w:r>
            <w:r>
              <w:rPr>
                <w:rFonts w:cs="Arial"/>
              </w:rPr>
              <w:t xml:space="preserve"> </w:t>
            </w:r>
            <w:r>
              <w:rPr>
                <w:rFonts w:cs="Arial"/>
              </w:rPr>
              <w:tab/>
            </w:r>
            <w:r w:rsidRPr="00077980">
              <w:rPr>
                <w:rFonts w:cs="Arial"/>
              </w:rPr>
              <w:t>techniques</w:t>
            </w:r>
          </w:p>
        </w:tc>
      </w:tr>
      <w:tr w:rsidR="009734B1" w:rsidRPr="006A0291" w:rsidTr="009734B1">
        <w:trPr>
          <w:trHeight w:val="550"/>
        </w:trPr>
        <w:tc>
          <w:tcPr>
            <w:tcW w:w="2518" w:type="dxa"/>
          </w:tcPr>
          <w:p w:rsidR="009734B1" w:rsidRPr="007E3AC8" w:rsidRDefault="009734B1" w:rsidP="009734B1">
            <w:pPr>
              <w:rPr>
                <w:b/>
              </w:rPr>
            </w:pPr>
            <w:r w:rsidRPr="007E3AC8">
              <w:rPr>
                <w:b/>
              </w:rPr>
              <w:t>Personal Attributes</w:t>
            </w:r>
          </w:p>
        </w:tc>
        <w:tc>
          <w:tcPr>
            <w:tcW w:w="3832" w:type="dxa"/>
          </w:tcPr>
          <w:p w:rsidR="009734B1" w:rsidRPr="00077980" w:rsidRDefault="009734B1" w:rsidP="009734B1">
            <w:pPr>
              <w:rPr>
                <w:rFonts w:cs="Arial"/>
              </w:rPr>
            </w:pPr>
            <w:r w:rsidRPr="00077980">
              <w:rPr>
                <w:rFonts w:cs="Arial"/>
              </w:rPr>
              <w:t xml:space="preserve">(A, I) </w:t>
            </w:r>
            <w:r>
              <w:rPr>
                <w:rFonts w:cs="Arial"/>
              </w:rPr>
              <w:tab/>
            </w:r>
            <w:r w:rsidRPr="00077980">
              <w:rPr>
                <w:rFonts w:cs="Arial"/>
              </w:rPr>
              <w:t>Ability to achieve results</w:t>
            </w:r>
          </w:p>
          <w:p w:rsidR="009734B1" w:rsidRPr="00077980" w:rsidRDefault="009734B1" w:rsidP="009734B1">
            <w:pPr>
              <w:rPr>
                <w:rFonts w:cs="Arial"/>
              </w:rPr>
            </w:pPr>
            <w:r w:rsidRPr="00077980">
              <w:rPr>
                <w:rFonts w:cs="Arial"/>
              </w:rPr>
              <w:t xml:space="preserve">(I, L) </w:t>
            </w:r>
            <w:r>
              <w:rPr>
                <w:rFonts w:cs="Arial"/>
              </w:rPr>
              <w:tab/>
            </w:r>
            <w:r w:rsidRPr="00077980">
              <w:rPr>
                <w:rFonts w:cs="Arial"/>
              </w:rPr>
              <w:t xml:space="preserve">Excellent communication </w:t>
            </w:r>
            <w:r>
              <w:rPr>
                <w:rFonts w:cs="Arial"/>
              </w:rPr>
              <w:tab/>
            </w:r>
            <w:r w:rsidRPr="00077980">
              <w:rPr>
                <w:rFonts w:cs="Arial"/>
              </w:rPr>
              <w:t xml:space="preserve">skills – </w:t>
            </w:r>
            <w:r>
              <w:rPr>
                <w:rFonts w:cs="Arial"/>
              </w:rPr>
              <w:tab/>
            </w:r>
            <w:r w:rsidRPr="00077980">
              <w:rPr>
                <w:rFonts w:cs="Arial"/>
              </w:rPr>
              <w:t xml:space="preserve">both written and </w:t>
            </w:r>
            <w:r>
              <w:rPr>
                <w:rFonts w:cs="Arial"/>
              </w:rPr>
              <w:tab/>
            </w:r>
            <w:r w:rsidRPr="00077980">
              <w:rPr>
                <w:rFonts w:cs="Arial"/>
              </w:rPr>
              <w:t>verbal</w:t>
            </w:r>
          </w:p>
          <w:p w:rsidR="009734B1" w:rsidRPr="00077980" w:rsidRDefault="009734B1" w:rsidP="009734B1">
            <w:pPr>
              <w:rPr>
                <w:rFonts w:cs="Arial"/>
              </w:rPr>
            </w:pPr>
            <w:r w:rsidRPr="00077980">
              <w:rPr>
                <w:rFonts w:cs="Arial"/>
              </w:rPr>
              <w:t>(A, I, L) Strong organisational skills.</w:t>
            </w:r>
          </w:p>
          <w:p w:rsidR="009734B1" w:rsidRPr="00077980" w:rsidRDefault="009734B1" w:rsidP="009734B1">
            <w:pPr>
              <w:rPr>
                <w:rFonts w:cs="Arial"/>
              </w:rPr>
            </w:pPr>
            <w:r w:rsidRPr="00077980">
              <w:rPr>
                <w:rFonts w:cs="Arial"/>
              </w:rPr>
              <w:t xml:space="preserve">(A) </w:t>
            </w:r>
            <w:r>
              <w:rPr>
                <w:rFonts w:cs="Arial"/>
              </w:rPr>
              <w:tab/>
            </w:r>
            <w:r w:rsidRPr="00077980">
              <w:rPr>
                <w:rFonts w:cs="Arial"/>
              </w:rPr>
              <w:t xml:space="preserve">A commitment to the </w:t>
            </w:r>
            <w:r>
              <w:rPr>
                <w:rFonts w:cs="Arial"/>
              </w:rPr>
              <w:tab/>
            </w:r>
            <w:r w:rsidRPr="00077980">
              <w:rPr>
                <w:rFonts w:cs="Arial"/>
              </w:rPr>
              <w:t xml:space="preserve">Capabilities – ITS Employee </w:t>
            </w:r>
          </w:p>
        </w:tc>
        <w:tc>
          <w:tcPr>
            <w:tcW w:w="3920" w:type="dxa"/>
          </w:tcPr>
          <w:p w:rsidR="009734B1" w:rsidRPr="00077980" w:rsidRDefault="009734B1" w:rsidP="009734B1">
            <w:pPr>
              <w:rPr>
                <w:rFonts w:cs="Arial"/>
              </w:rPr>
            </w:pPr>
            <w:r w:rsidRPr="00077980">
              <w:rPr>
                <w:rFonts w:cs="Arial"/>
              </w:rPr>
              <w:t xml:space="preserve">(I) </w:t>
            </w:r>
            <w:r>
              <w:rPr>
                <w:rFonts w:cs="Arial"/>
              </w:rPr>
              <w:tab/>
            </w:r>
            <w:r w:rsidRPr="00077980">
              <w:rPr>
                <w:rFonts w:cs="Arial"/>
              </w:rPr>
              <w:t xml:space="preserve">To be able to work flexibly in </w:t>
            </w:r>
            <w:r>
              <w:rPr>
                <w:rFonts w:cs="Arial"/>
              </w:rPr>
              <w:tab/>
            </w:r>
            <w:r w:rsidRPr="00077980">
              <w:rPr>
                <w:rFonts w:cs="Arial"/>
              </w:rPr>
              <w:t xml:space="preserve">order to meet the needs of the </w:t>
            </w:r>
            <w:r>
              <w:rPr>
                <w:rFonts w:cs="Arial"/>
              </w:rPr>
              <w:tab/>
            </w:r>
            <w:r w:rsidRPr="00077980">
              <w:rPr>
                <w:rFonts w:cs="Arial"/>
              </w:rPr>
              <w:t xml:space="preserve">service </w:t>
            </w:r>
            <w:r>
              <w:rPr>
                <w:rFonts w:cs="Arial"/>
              </w:rPr>
              <w:tab/>
            </w:r>
            <w:r w:rsidRPr="00077980">
              <w:rPr>
                <w:rFonts w:cs="Arial"/>
              </w:rPr>
              <w:t>when required.</w:t>
            </w:r>
          </w:p>
        </w:tc>
      </w:tr>
    </w:tbl>
    <w:p w:rsidR="00611733" w:rsidRPr="006E2BE1" w:rsidRDefault="00E838F6" w:rsidP="00CE7FEC">
      <w:pPr>
        <w:pStyle w:val="Heading1"/>
        <w:pBdr>
          <w:top w:val="single" w:sz="4" w:space="0" w:color="auto"/>
        </w:pBdr>
      </w:pPr>
      <w:r>
        <w:t xml:space="preserve">Recruitment </w:t>
      </w:r>
      <w:hyperlink w:anchor="Home" w:history="1">
        <w:bookmarkEnd w:id="5"/>
        <w:r>
          <w:rPr>
            <w:rStyle w:val="Hyperlink"/>
            <w:color w:val="7030A0"/>
            <w:u w:val="none"/>
          </w:rPr>
          <w:t>Timetable</w:t>
        </w:r>
      </w:hyperlink>
    </w:p>
    <w:bookmarkEnd w:id="6"/>
    <w:p w:rsidR="00741474" w:rsidRPr="006E2BE1" w:rsidRDefault="00741474" w:rsidP="000102C1">
      <w:pPr>
        <w:pStyle w:val="ListParagraph"/>
        <w:spacing w:line="240" w:lineRule="auto"/>
        <w:ind w:left="0"/>
        <w:rPr>
          <w:rFonts w:cs="Arial"/>
          <w:sz w:val="20"/>
          <w:szCs w:val="20"/>
        </w:rPr>
      </w:pPr>
    </w:p>
    <w:tbl>
      <w:tblPr>
        <w:tblStyle w:val="TableGrid"/>
        <w:tblW w:w="10173" w:type="dxa"/>
        <w:tblLook w:val="04A0" w:firstRow="1" w:lastRow="0" w:firstColumn="1" w:lastColumn="0" w:noHBand="0" w:noVBand="1"/>
      </w:tblPr>
      <w:tblGrid>
        <w:gridCol w:w="3539"/>
        <w:gridCol w:w="6634"/>
      </w:tblGrid>
      <w:tr w:rsidR="00ED6E96" w:rsidTr="0098476F">
        <w:tc>
          <w:tcPr>
            <w:tcW w:w="3539" w:type="dxa"/>
          </w:tcPr>
          <w:p w:rsidR="00ED6E96" w:rsidRPr="004543A3" w:rsidRDefault="00665DCA" w:rsidP="00ED6E96">
            <w:pPr>
              <w:pStyle w:val="ListParagraph"/>
              <w:spacing w:line="240" w:lineRule="auto"/>
              <w:ind w:left="0"/>
              <w:rPr>
                <w:rFonts w:cs="Arial"/>
              </w:rPr>
            </w:pPr>
            <w:r>
              <w:rPr>
                <w:rFonts w:cs="Arial"/>
              </w:rPr>
              <w:t>Thursday 28</w:t>
            </w:r>
            <w:r w:rsidRPr="00665DCA">
              <w:rPr>
                <w:rFonts w:cs="Arial"/>
                <w:vertAlign w:val="superscript"/>
              </w:rPr>
              <w:t>th</w:t>
            </w:r>
            <w:r>
              <w:rPr>
                <w:rFonts w:cs="Arial"/>
              </w:rPr>
              <w:t xml:space="preserve"> February 2019</w:t>
            </w:r>
          </w:p>
        </w:tc>
        <w:tc>
          <w:tcPr>
            <w:tcW w:w="6634" w:type="dxa"/>
          </w:tcPr>
          <w:p w:rsidR="00ED6E96" w:rsidRPr="004543A3" w:rsidRDefault="00ED6E96" w:rsidP="00ED6E96">
            <w:pPr>
              <w:pStyle w:val="ListParagraph"/>
              <w:spacing w:line="240" w:lineRule="auto"/>
              <w:ind w:left="0"/>
              <w:rPr>
                <w:rFonts w:cs="Arial"/>
              </w:rPr>
            </w:pPr>
            <w:r w:rsidRPr="004543A3">
              <w:rPr>
                <w:rFonts w:cs="Arial"/>
              </w:rPr>
              <w:t>Closing date for applications</w:t>
            </w:r>
          </w:p>
        </w:tc>
      </w:tr>
      <w:tr w:rsidR="00ED6E96" w:rsidTr="0098476F">
        <w:tc>
          <w:tcPr>
            <w:tcW w:w="3539" w:type="dxa"/>
          </w:tcPr>
          <w:p w:rsidR="00ED6E96" w:rsidRPr="004543A3" w:rsidRDefault="00665DCA" w:rsidP="00ED6E96">
            <w:pPr>
              <w:pStyle w:val="ListParagraph"/>
              <w:spacing w:line="240" w:lineRule="auto"/>
              <w:ind w:left="0"/>
              <w:rPr>
                <w:rFonts w:cs="Arial"/>
              </w:rPr>
            </w:pPr>
            <w:r>
              <w:rPr>
                <w:rFonts w:cs="Arial"/>
              </w:rPr>
              <w:t>Friday 1</w:t>
            </w:r>
            <w:r w:rsidRPr="00665DCA">
              <w:rPr>
                <w:rFonts w:cs="Arial"/>
                <w:vertAlign w:val="superscript"/>
              </w:rPr>
              <w:t>st</w:t>
            </w:r>
            <w:r>
              <w:rPr>
                <w:rFonts w:cs="Arial"/>
              </w:rPr>
              <w:t xml:space="preserve"> March 2019</w:t>
            </w:r>
          </w:p>
        </w:tc>
        <w:tc>
          <w:tcPr>
            <w:tcW w:w="6634" w:type="dxa"/>
          </w:tcPr>
          <w:p w:rsidR="00ED6E96" w:rsidRPr="004543A3" w:rsidRDefault="00ED6E96" w:rsidP="00ED6E96">
            <w:pPr>
              <w:pStyle w:val="ListParagraph"/>
              <w:spacing w:line="240" w:lineRule="auto"/>
              <w:ind w:left="0"/>
              <w:rPr>
                <w:rFonts w:cs="Arial"/>
              </w:rPr>
            </w:pPr>
            <w:r w:rsidRPr="004543A3">
              <w:rPr>
                <w:rFonts w:cs="Arial"/>
              </w:rPr>
              <w:t>Short-listing</w:t>
            </w:r>
            <w:r>
              <w:rPr>
                <w:rFonts w:cs="Arial"/>
              </w:rPr>
              <w:t xml:space="preserve"> notification (via email/phone)</w:t>
            </w:r>
          </w:p>
        </w:tc>
      </w:tr>
      <w:tr w:rsidR="008556AA" w:rsidTr="0098476F">
        <w:tc>
          <w:tcPr>
            <w:tcW w:w="3539" w:type="dxa"/>
          </w:tcPr>
          <w:p w:rsidR="008556AA" w:rsidRPr="0098476F" w:rsidRDefault="00665DCA" w:rsidP="00330AD1">
            <w:pPr>
              <w:pStyle w:val="ListParagraph"/>
              <w:spacing w:line="240" w:lineRule="auto"/>
              <w:ind w:left="0"/>
              <w:rPr>
                <w:rFonts w:asciiTheme="minorHAnsi" w:hAnsiTheme="minorHAnsi" w:cs="Arial"/>
                <w:highlight w:val="yellow"/>
              </w:rPr>
            </w:pPr>
            <w:r>
              <w:rPr>
                <w:rFonts w:asciiTheme="minorHAnsi" w:hAnsiTheme="minorHAnsi" w:cs="Arial"/>
              </w:rPr>
              <w:t>Friday 8</w:t>
            </w:r>
            <w:r w:rsidRPr="00665DCA">
              <w:rPr>
                <w:rFonts w:asciiTheme="minorHAnsi" w:hAnsiTheme="minorHAnsi" w:cs="Arial"/>
                <w:vertAlign w:val="superscript"/>
              </w:rPr>
              <w:t>th</w:t>
            </w:r>
            <w:r>
              <w:rPr>
                <w:rFonts w:asciiTheme="minorHAnsi" w:hAnsiTheme="minorHAnsi" w:cs="Arial"/>
              </w:rPr>
              <w:t xml:space="preserve"> March 2019</w:t>
            </w:r>
          </w:p>
        </w:tc>
        <w:tc>
          <w:tcPr>
            <w:tcW w:w="6634" w:type="dxa"/>
          </w:tcPr>
          <w:p w:rsidR="008556AA" w:rsidRPr="00BA4C3D" w:rsidRDefault="00C254D3" w:rsidP="00C254D3">
            <w:pPr>
              <w:spacing w:line="240" w:lineRule="auto"/>
              <w:rPr>
                <w:rFonts w:asciiTheme="minorHAnsi" w:hAnsiTheme="minorHAnsi" w:cs="Arial"/>
              </w:rPr>
            </w:pPr>
            <w:r w:rsidRPr="00BA4C3D">
              <w:rPr>
                <w:rFonts w:asciiTheme="minorHAnsi" w:hAnsiTheme="minorHAnsi" w:cs="Arial"/>
              </w:rPr>
              <w:t>Interview day</w:t>
            </w:r>
          </w:p>
        </w:tc>
      </w:tr>
      <w:tr w:rsidR="00C254D3" w:rsidTr="0098476F">
        <w:tc>
          <w:tcPr>
            <w:tcW w:w="3539" w:type="dxa"/>
          </w:tcPr>
          <w:p w:rsidR="00C254D3" w:rsidRPr="0098476F" w:rsidRDefault="00665DCA" w:rsidP="00EF4702">
            <w:pPr>
              <w:pStyle w:val="ListParagraph"/>
              <w:spacing w:line="240" w:lineRule="auto"/>
              <w:ind w:left="0"/>
              <w:rPr>
                <w:rFonts w:asciiTheme="minorHAnsi" w:hAnsiTheme="minorHAnsi" w:cs="Arial"/>
                <w:highlight w:val="yellow"/>
              </w:rPr>
            </w:pPr>
            <w:r>
              <w:rPr>
                <w:rFonts w:asciiTheme="minorHAnsi" w:hAnsiTheme="minorHAnsi" w:cs="Arial"/>
              </w:rPr>
              <w:t>Monday 11</w:t>
            </w:r>
            <w:r w:rsidRPr="00665DCA">
              <w:rPr>
                <w:rFonts w:asciiTheme="minorHAnsi" w:hAnsiTheme="minorHAnsi" w:cs="Arial"/>
                <w:vertAlign w:val="superscript"/>
              </w:rPr>
              <w:t>th</w:t>
            </w:r>
            <w:r>
              <w:rPr>
                <w:rFonts w:asciiTheme="minorHAnsi" w:hAnsiTheme="minorHAnsi" w:cs="Arial"/>
              </w:rPr>
              <w:t xml:space="preserve"> March 2019</w:t>
            </w:r>
          </w:p>
        </w:tc>
        <w:tc>
          <w:tcPr>
            <w:tcW w:w="6634" w:type="dxa"/>
          </w:tcPr>
          <w:p w:rsidR="00C254D3" w:rsidRPr="00BA4C3D" w:rsidRDefault="00C254D3" w:rsidP="00C254D3">
            <w:pPr>
              <w:spacing w:line="240" w:lineRule="auto"/>
              <w:rPr>
                <w:rFonts w:asciiTheme="minorHAnsi" w:hAnsiTheme="minorHAnsi" w:cs="Arial"/>
              </w:rPr>
            </w:pPr>
            <w:r w:rsidRPr="00BA4C3D">
              <w:rPr>
                <w:rFonts w:asciiTheme="minorHAnsi" w:hAnsiTheme="minorHAnsi" w:cs="Arial"/>
              </w:rPr>
              <w:t>Final outcome notification</w:t>
            </w:r>
          </w:p>
        </w:tc>
      </w:tr>
    </w:tbl>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CE7FEC">
      <w:pPr>
        <w:pStyle w:val="Subtitle"/>
        <w:numPr>
          <w:ilvl w:val="0"/>
          <w:numId w:val="9"/>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8E5969">
        <w:rPr>
          <w:rFonts w:ascii="Calibri" w:eastAsia="Calibri" w:hAnsi="Calibri"/>
          <w:b w:val="0"/>
          <w:bCs w:val="0"/>
          <w:lang w:eastAsia="en-US"/>
        </w:rPr>
        <w:t>£1</w:t>
      </w:r>
      <w:r w:rsidR="005602B8">
        <w:rPr>
          <w:rFonts w:ascii="Calibri" w:eastAsia="Calibri" w:hAnsi="Calibri"/>
          <w:b w:val="0"/>
          <w:bCs w:val="0"/>
          <w:lang w:eastAsia="en-US"/>
        </w:rPr>
        <w:t>7</w:t>
      </w:r>
      <w:r w:rsidR="008E5969">
        <w:rPr>
          <w:rFonts w:ascii="Calibri" w:eastAsia="Calibri" w:hAnsi="Calibri"/>
          <w:b w:val="0"/>
          <w:bCs w:val="0"/>
          <w:lang w:eastAsia="en-US"/>
        </w:rPr>
        <w:t>,</w:t>
      </w:r>
      <w:r w:rsidR="005602B8">
        <w:rPr>
          <w:rFonts w:ascii="Calibri" w:eastAsia="Calibri" w:hAnsi="Calibri"/>
          <w:b w:val="0"/>
          <w:bCs w:val="0"/>
          <w:lang w:eastAsia="en-US"/>
        </w:rPr>
        <w:t>5</w:t>
      </w:r>
      <w:r w:rsidR="008E5969">
        <w:rPr>
          <w:rFonts w:ascii="Calibri" w:eastAsia="Calibri" w:hAnsi="Calibri"/>
          <w:b w:val="0"/>
          <w:bCs w:val="0"/>
          <w:lang w:eastAsia="en-US"/>
        </w:rPr>
        <w:t xml:space="preserve">00 - </w:t>
      </w:r>
      <w:r w:rsidR="00397C60">
        <w:rPr>
          <w:rFonts w:ascii="Calibri" w:eastAsia="Calibri" w:hAnsi="Calibri"/>
          <w:b w:val="0"/>
          <w:bCs w:val="0"/>
          <w:lang w:eastAsia="en-US"/>
        </w:rPr>
        <w:t>£2</w:t>
      </w:r>
      <w:r w:rsidR="005602B8">
        <w:rPr>
          <w:rFonts w:ascii="Calibri" w:eastAsia="Calibri" w:hAnsi="Calibri"/>
          <w:b w:val="0"/>
          <w:bCs w:val="0"/>
          <w:lang w:eastAsia="en-US"/>
        </w:rPr>
        <w:t>4</w:t>
      </w:r>
      <w:r w:rsidR="00397C60">
        <w:rPr>
          <w:rFonts w:ascii="Calibri" w:eastAsia="Calibri" w:hAnsi="Calibri"/>
          <w:b w:val="0"/>
          <w:bCs w:val="0"/>
          <w:lang w:eastAsia="en-US"/>
        </w:rPr>
        <w:t>,</w:t>
      </w:r>
      <w:r w:rsidR="005602B8">
        <w:rPr>
          <w:rFonts w:ascii="Calibri" w:eastAsia="Calibri" w:hAnsi="Calibri"/>
          <w:b w:val="0"/>
          <w:bCs w:val="0"/>
          <w:lang w:eastAsia="en-US"/>
        </w:rPr>
        <w:t>0</w:t>
      </w:r>
      <w:r w:rsidR="00397C60">
        <w:rPr>
          <w:rFonts w:ascii="Calibri" w:eastAsia="Calibri" w:hAnsi="Calibri"/>
          <w:b w:val="0"/>
          <w:bCs w:val="0"/>
          <w:lang w:eastAsia="en-US"/>
        </w:rPr>
        <w:t>00</w:t>
      </w:r>
      <w:r w:rsidR="008E5969">
        <w:rPr>
          <w:rFonts w:ascii="Calibri" w:eastAsia="Calibri" w:hAnsi="Calibri"/>
          <w:b w:val="0"/>
          <w:bCs w:val="0"/>
          <w:lang w:eastAsia="en-US"/>
        </w:rPr>
        <w:t xml:space="preserve"> depending on experience</w:t>
      </w:r>
    </w:p>
    <w:p w:rsidR="004543A3" w:rsidRDefault="004543A3" w:rsidP="00CE7FEC">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CE7FEC">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4543A3" w:rsidRDefault="004543A3" w:rsidP="00CE7FEC">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CE7FEC">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p w:rsidR="00ED6E96" w:rsidRDefault="00ED6E96" w:rsidP="004543A3">
      <w:pPr>
        <w:pStyle w:val="Subtitle"/>
        <w:rPr>
          <w:rFonts w:ascii="Calibri" w:eastAsia="Calibri" w:hAnsi="Calibri"/>
          <w:b w:val="0"/>
          <w:bCs w:val="0"/>
          <w:lang w:eastAsia="en-US"/>
        </w:rPr>
      </w:pPr>
    </w:p>
    <w:bookmarkEnd w:id="8"/>
    <w:bookmarkEnd w:id="9"/>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9734B1" w:rsidRDefault="009734B1" w:rsidP="009734B1">
      <w:pPr>
        <w:spacing w:after="0" w:line="240" w:lineRule="auto"/>
        <w:rPr>
          <w:bCs/>
          <w:sz w:val="24"/>
          <w:szCs w:val="24"/>
        </w:rPr>
      </w:pPr>
      <w:r>
        <w:rPr>
          <w:bCs/>
          <w:sz w:val="24"/>
          <w:szCs w:val="24"/>
        </w:rPr>
        <w:t xml:space="preserve">If you are interested in applying for this role, please email </w:t>
      </w:r>
      <w:hyperlink r:id="rId21"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2"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CE7FEC">
      <w:pPr>
        <w:pStyle w:val="ListParagraph"/>
        <w:numPr>
          <w:ilvl w:val="0"/>
          <w:numId w:val="10"/>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CE7FEC">
      <w:pPr>
        <w:pStyle w:val="ListParagraph"/>
        <w:numPr>
          <w:ilvl w:val="0"/>
          <w:numId w:val="10"/>
        </w:numPr>
        <w:spacing w:after="0" w:line="240" w:lineRule="auto"/>
        <w:rPr>
          <w:rFonts w:cs="Arial"/>
          <w:sz w:val="24"/>
          <w:szCs w:val="24"/>
        </w:rPr>
      </w:pPr>
      <w:r>
        <w:rPr>
          <w:rFonts w:cs="Arial"/>
          <w:sz w:val="24"/>
          <w:szCs w:val="24"/>
        </w:rPr>
        <w:t>A supporting statement.  This should clearly set out how you meet each of the criteria set o</w:t>
      </w:r>
      <w:r w:rsidR="004C4511">
        <w:rPr>
          <w:rFonts w:cs="Arial"/>
          <w:sz w:val="24"/>
          <w:szCs w:val="24"/>
        </w:rPr>
        <w:t xml:space="preserve">ut in the person specification contained within </w:t>
      </w:r>
      <w:r>
        <w:rPr>
          <w:rFonts w:cs="Arial"/>
          <w:sz w:val="24"/>
          <w:szCs w:val="24"/>
        </w:rPr>
        <w:t>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CE7FEC">
      <w:pPr>
        <w:pStyle w:val="ListParagraph"/>
        <w:numPr>
          <w:ilvl w:val="0"/>
          <w:numId w:val="10"/>
        </w:numPr>
        <w:spacing w:after="0" w:line="240" w:lineRule="auto"/>
        <w:rPr>
          <w:rFonts w:cs="Arial"/>
          <w:sz w:val="24"/>
          <w:szCs w:val="24"/>
        </w:rPr>
      </w:pPr>
      <w:r>
        <w:rPr>
          <w:rFonts w:cs="Arial"/>
          <w:sz w:val="24"/>
          <w:szCs w:val="24"/>
        </w:rPr>
        <w:t>Equal Opportunities Monitoring Form</w:t>
      </w:r>
    </w:p>
    <w:p w:rsidR="0098476F" w:rsidRDefault="0098476F"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w:t>
      </w:r>
      <w:r w:rsidR="00FA4C1C">
        <w:rPr>
          <w:rFonts w:cs="Arial"/>
          <w:sz w:val="24"/>
          <w:szCs w:val="24"/>
        </w:rPr>
        <w:t>s</w:t>
      </w:r>
      <w:r>
        <w:rPr>
          <w:rFonts w:cs="Arial"/>
          <w:sz w:val="24"/>
          <w:szCs w:val="24"/>
        </w:rPr>
        <w:t xml:space="preserve">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Closing date for applications:</w:t>
      </w:r>
      <w:r>
        <w:rPr>
          <w:rFonts w:cs="Arial"/>
          <w:sz w:val="24"/>
          <w:szCs w:val="24"/>
        </w:rPr>
        <w:tab/>
      </w:r>
      <w:r>
        <w:rPr>
          <w:rFonts w:cs="Arial"/>
          <w:sz w:val="24"/>
          <w:szCs w:val="24"/>
        </w:rPr>
        <w:tab/>
      </w:r>
      <w:r w:rsidR="00665DCA">
        <w:rPr>
          <w:rFonts w:cs="Arial"/>
          <w:sz w:val="24"/>
          <w:szCs w:val="24"/>
        </w:rPr>
        <w:t>28</w:t>
      </w:r>
      <w:r w:rsidR="00665DCA" w:rsidRPr="00665DCA">
        <w:rPr>
          <w:rFonts w:cs="Arial"/>
          <w:sz w:val="24"/>
          <w:szCs w:val="24"/>
          <w:vertAlign w:val="superscript"/>
        </w:rPr>
        <w:t>th</w:t>
      </w:r>
      <w:r w:rsidR="00665DCA">
        <w:rPr>
          <w:rFonts w:cs="Arial"/>
          <w:sz w:val="24"/>
          <w:szCs w:val="24"/>
        </w:rPr>
        <w:t xml:space="preserve"> February 2019</w:t>
      </w:r>
    </w:p>
    <w:p w:rsidR="009F27C2" w:rsidRDefault="009F27C2" w:rsidP="009F27C2">
      <w:pPr>
        <w:spacing w:after="0" w:line="240" w:lineRule="auto"/>
        <w:rPr>
          <w:rFonts w:cs="Arial"/>
          <w:sz w:val="24"/>
          <w:szCs w:val="24"/>
        </w:rPr>
      </w:pPr>
    </w:p>
    <w:sectPr w:rsidR="009F27C2" w:rsidSect="009734B1">
      <w:pgSz w:w="11906" w:h="16838" w:code="9"/>
      <w:pgMar w:top="720" w:right="851" w:bottom="68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D1" w:rsidRDefault="00330AD1" w:rsidP="007233E1">
      <w:pPr>
        <w:spacing w:after="0" w:line="240" w:lineRule="auto"/>
      </w:pPr>
      <w:r>
        <w:separator/>
      </w:r>
    </w:p>
    <w:p w:rsidR="00330AD1" w:rsidRDefault="00330AD1"/>
  </w:endnote>
  <w:endnote w:type="continuationSeparator" w:id="0">
    <w:p w:rsidR="00330AD1" w:rsidRDefault="00330AD1" w:rsidP="007233E1">
      <w:pPr>
        <w:spacing w:after="0" w:line="240" w:lineRule="auto"/>
      </w:pPr>
      <w:r>
        <w:continuationSeparator/>
      </w:r>
    </w:p>
    <w:p w:rsidR="00330AD1" w:rsidRDefault="00330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330AD1" w:rsidRDefault="00CE7FEC">
        <w:pPr>
          <w:pStyle w:val="Footer"/>
          <w:jc w:val="right"/>
        </w:pPr>
        <w:r>
          <w:fldChar w:fldCharType="begin"/>
        </w:r>
        <w:r>
          <w:instrText xml:space="preserve"> PAGE   \* MERGEFORMAT </w:instrText>
        </w:r>
        <w:r>
          <w:fldChar w:fldCharType="separate"/>
        </w:r>
        <w:r w:rsidR="00621116">
          <w:rPr>
            <w:noProof/>
          </w:rPr>
          <w:t>2</w:t>
        </w:r>
        <w:r>
          <w:rPr>
            <w:noProof/>
          </w:rPr>
          <w:fldChar w:fldCharType="end"/>
        </w:r>
      </w:p>
    </w:sdtContent>
  </w:sdt>
  <w:p w:rsidR="00330AD1" w:rsidRDefault="00330AD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330AD1" w:rsidRDefault="00CE7FEC">
        <w:pPr>
          <w:pStyle w:val="Footer"/>
          <w:jc w:val="right"/>
        </w:pPr>
        <w:r>
          <w:fldChar w:fldCharType="begin"/>
        </w:r>
        <w:r>
          <w:instrText xml:space="preserve"> PAGE   \* MERGEFORMAT </w:instrText>
        </w:r>
        <w:r>
          <w:fldChar w:fldCharType="separate"/>
        </w:r>
        <w:r w:rsidR="00621116">
          <w:rPr>
            <w:noProof/>
          </w:rPr>
          <w:t>1</w:t>
        </w:r>
        <w:r>
          <w:rPr>
            <w:noProof/>
          </w:rPr>
          <w:fldChar w:fldCharType="end"/>
        </w:r>
      </w:p>
    </w:sdtContent>
  </w:sdt>
  <w:p w:rsidR="00330AD1" w:rsidRDefault="00330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D1" w:rsidRDefault="00330AD1" w:rsidP="007233E1">
      <w:pPr>
        <w:spacing w:after="0" w:line="240" w:lineRule="auto"/>
      </w:pPr>
      <w:r>
        <w:separator/>
      </w:r>
    </w:p>
    <w:p w:rsidR="00330AD1" w:rsidRDefault="00330AD1"/>
  </w:footnote>
  <w:footnote w:type="continuationSeparator" w:id="0">
    <w:p w:rsidR="00330AD1" w:rsidRDefault="00330AD1" w:rsidP="007233E1">
      <w:pPr>
        <w:spacing w:after="0" w:line="240" w:lineRule="auto"/>
      </w:pPr>
      <w:r>
        <w:continuationSeparator/>
      </w:r>
    </w:p>
    <w:p w:rsidR="00330AD1" w:rsidRDefault="00330A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pt" o:bullet="t">
        <v:imagedata r:id="rId1" o:title="ITS 2"/>
      </v:shape>
    </w:pict>
  </w:numPicBullet>
  <w:abstractNum w:abstractNumId="0" w15:restartNumberingAfterBreak="0">
    <w:nsid w:val="034D621B"/>
    <w:multiLevelType w:val="hybridMultilevel"/>
    <w:tmpl w:val="F562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451A32"/>
    <w:multiLevelType w:val="hybridMultilevel"/>
    <w:tmpl w:val="4510D3C2"/>
    <w:lvl w:ilvl="0" w:tplc="392254BA">
      <w:numFmt w:val="bullet"/>
      <w:pStyle w:val="Bullet"/>
      <w:lvlText w:val="•"/>
      <w:lvlJc w:val="left"/>
      <w:pPr>
        <w:ind w:left="720" w:hanging="360"/>
      </w:pPr>
      <w:rPr>
        <w:rFonts w:ascii="Tahoma" w:eastAsiaTheme="minorHAnsi" w:hAnsi="Tahoma" w:cs="Tahoma"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F3953"/>
    <w:multiLevelType w:val="hybridMultilevel"/>
    <w:tmpl w:val="417A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97CCE"/>
    <w:multiLevelType w:val="hybridMultilevel"/>
    <w:tmpl w:val="4B8E1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12"/>
  </w:num>
  <w:num w:numId="5">
    <w:abstractNumId w:val="12"/>
    <w:lvlOverride w:ilvl="0">
      <w:startOverride w:val="1"/>
    </w:lvlOverride>
  </w:num>
  <w:num w:numId="6">
    <w:abstractNumId w:val="9"/>
  </w:num>
  <w:num w:numId="7">
    <w:abstractNumId w:val="4"/>
  </w:num>
  <w:num w:numId="8">
    <w:abstractNumId w:val="6"/>
  </w:num>
  <w:num w:numId="9">
    <w:abstractNumId w:val="8"/>
  </w:num>
  <w:num w:numId="10">
    <w:abstractNumId w:val="1"/>
  </w:num>
  <w:num w:numId="11">
    <w:abstractNumId w:val="10"/>
  </w:num>
  <w:num w:numId="12">
    <w:abstractNumId w:val="3"/>
  </w:num>
  <w:num w:numId="13">
    <w:abstractNumId w:val="5"/>
  </w:num>
  <w:num w:numId="14">
    <w:abstractNumId w:val="0"/>
  </w:num>
  <w:num w:numId="15">
    <w:abstractNumId w:val="1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17C34"/>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933"/>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169"/>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376A5"/>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46D"/>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50F"/>
    <w:rsid w:val="002E1A16"/>
    <w:rsid w:val="002E1D68"/>
    <w:rsid w:val="002E1F4E"/>
    <w:rsid w:val="002E1FD0"/>
    <w:rsid w:val="002E218E"/>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8D2"/>
    <w:rsid w:val="00330AD1"/>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5E6E"/>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97C60"/>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4E6"/>
    <w:rsid w:val="004B75AF"/>
    <w:rsid w:val="004B78AC"/>
    <w:rsid w:val="004C0E57"/>
    <w:rsid w:val="004C1B0A"/>
    <w:rsid w:val="004C1D1C"/>
    <w:rsid w:val="004C25F8"/>
    <w:rsid w:val="004C28F4"/>
    <w:rsid w:val="004C2953"/>
    <w:rsid w:val="004C2A5D"/>
    <w:rsid w:val="004C4511"/>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76D"/>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2B8"/>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9783E"/>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634"/>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11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5DCA"/>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0291"/>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2F8"/>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D1D"/>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DA"/>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30C"/>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500"/>
    <w:rsid w:val="0089599C"/>
    <w:rsid w:val="0089630B"/>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969"/>
    <w:rsid w:val="008E5D53"/>
    <w:rsid w:val="008E681D"/>
    <w:rsid w:val="008E6BB6"/>
    <w:rsid w:val="008E6DCA"/>
    <w:rsid w:val="008E7273"/>
    <w:rsid w:val="008E7347"/>
    <w:rsid w:val="008E7FC0"/>
    <w:rsid w:val="008F0545"/>
    <w:rsid w:val="008F0CC4"/>
    <w:rsid w:val="008F16AB"/>
    <w:rsid w:val="008F19B3"/>
    <w:rsid w:val="008F240E"/>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4B1"/>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8C4"/>
    <w:rsid w:val="00981CE1"/>
    <w:rsid w:val="009822BB"/>
    <w:rsid w:val="00982AF5"/>
    <w:rsid w:val="0098341B"/>
    <w:rsid w:val="009837BA"/>
    <w:rsid w:val="00983E43"/>
    <w:rsid w:val="00983F2D"/>
    <w:rsid w:val="0098470C"/>
    <w:rsid w:val="0098476F"/>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0E7"/>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3CA6"/>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4EB6"/>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0FB"/>
    <w:rsid w:val="00A53C27"/>
    <w:rsid w:val="00A53DC6"/>
    <w:rsid w:val="00A53F9E"/>
    <w:rsid w:val="00A5402B"/>
    <w:rsid w:val="00A5407A"/>
    <w:rsid w:val="00A54105"/>
    <w:rsid w:val="00A542A1"/>
    <w:rsid w:val="00A54593"/>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3ED7"/>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12D"/>
    <w:rsid w:val="00AA736B"/>
    <w:rsid w:val="00AA7520"/>
    <w:rsid w:val="00AA764D"/>
    <w:rsid w:val="00AA78CC"/>
    <w:rsid w:val="00AA7A4E"/>
    <w:rsid w:val="00AB0336"/>
    <w:rsid w:val="00AB0414"/>
    <w:rsid w:val="00AB0B66"/>
    <w:rsid w:val="00AB0BC7"/>
    <w:rsid w:val="00AB0D75"/>
    <w:rsid w:val="00AB16D9"/>
    <w:rsid w:val="00AB1974"/>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4C3D"/>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B58"/>
    <w:rsid w:val="00BE7C66"/>
    <w:rsid w:val="00BE7CB5"/>
    <w:rsid w:val="00BE7D33"/>
    <w:rsid w:val="00BE7D62"/>
    <w:rsid w:val="00BE7ED4"/>
    <w:rsid w:val="00BF07AC"/>
    <w:rsid w:val="00BF0A01"/>
    <w:rsid w:val="00BF1131"/>
    <w:rsid w:val="00BF1441"/>
    <w:rsid w:val="00BF2042"/>
    <w:rsid w:val="00BF23AC"/>
    <w:rsid w:val="00BF24B0"/>
    <w:rsid w:val="00BF2593"/>
    <w:rsid w:val="00BF27B0"/>
    <w:rsid w:val="00BF2A47"/>
    <w:rsid w:val="00BF2DF7"/>
    <w:rsid w:val="00BF2F33"/>
    <w:rsid w:val="00BF4BF3"/>
    <w:rsid w:val="00BF56E0"/>
    <w:rsid w:val="00BF6053"/>
    <w:rsid w:val="00BF6C86"/>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51A"/>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26B"/>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E7FEC"/>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1D3D"/>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62"/>
    <w:rsid w:val="00D3305C"/>
    <w:rsid w:val="00D335C9"/>
    <w:rsid w:val="00D342AA"/>
    <w:rsid w:val="00D3483C"/>
    <w:rsid w:val="00D34C04"/>
    <w:rsid w:val="00D34FEE"/>
    <w:rsid w:val="00D350D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E18"/>
    <w:rsid w:val="00D5588B"/>
    <w:rsid w:val="00D55A84"/>
    <w:rsid w:val="00D55B32"/>
    <w:rsid w:val="00D56BD6"/>
    <w:rsid w:val="00D57CA3"/>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BA2"/>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398"/>
    <w:rsid w:val="00EC7FF0"/>
    <w:rsid w:val="00ED0D5A"/>
    <w:rsid w:val="00ED1083"/>
    <w:rsid w:val="00ED23E0"/>
    <w:rsid w:val="00ED2752"/>
    <w:rsid w:val="00ED2EE9"/>
    <w:rsid w:val="00ED36B9"/>
    <w:rsid w:val="00ED3F18"/>
    <w:rsid w:val="00ED4A9B"/>
    <w:rsid w:val="00ED6444"/>
    <w:rsid w:val="00ED65E6"/>
    <w:rsid w:val="00ED69B7"/>
    <w:rsid w:val="00ED6E96"/>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4702"/>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58"/>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4C1C"/>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3AF"/>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shadowcolor="none"/>
    </o:shapedefaults>
    <o:shapelayout v:ext="edit">
      <o:idmap v:ext="edit" data="1"/>
    </o:shapelayout>
  </w:shapeDefaults>
  <w:decimalSymbol w:val="."/>
  <w:listSeparator w:val=","/>
  <w15:docId w15:val="{2E38BC5A-0ABF-43DA-BC93-D7E309D4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1"/>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4"/>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E6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BF2042"/>
    <w:pPr>
      <w:numPr>
        <w:numId w:val="12"/>
      </w:numPr>
      <w:tabs>
        <w:tab w:val="left" w:pos="567"/>
      </w:tabs>
      <w:spacing w:after="120" w:line="240" w:lineRule="auto"/>
      <w:ind w:left="567" w:right="28" w:hanging="567"/>
      <w:contextualSpacing w:val="0"/>
    </w:pPr>
    <w:rPr>
      <w:rFonts w:ascii="Arial" w:eastAsia="Times New Roman" w:hAnsi="Arial" w:cs="Helvetica"/>
      <w:color w:val="1E2D35"/>
      <w:shd w:val="clear" w:color="auto" w:fill="FFFFFF"/>
    </w:rPr>
  </w:style>
  <w:style w:type="character" w:customStyle="1" w:styleId="BulletChar">
    <w:name w:val="Bullet Char"/>
    <w:basedOn w:val="ListParagraphChar"/>
    <w:link w:val="Bullet"/>
    <w:rsid w:val="00BF2042"/>
    <w:rPr>
      <w:rFonts w:ascii="Arial" w:eastAsia="Times New Roman" w:hAnsi="Arial" w:cs="Helvetica"/>
      <w:color w:val="1E2D35"/>
      <w:sz w:val="22"/>
      <w:szCs w:val="22"/>
      <w:lang w:eastAsia="en-US"/>
    </w:rPr>
  </w:style>
  <w:style w:type="table" w:customStyle="1" w:styleId="TableGrid3">
    <w:name w:val="Table Grid3"/>
    <w:basedOn w:val="TableNormal"/>
    <w:next w:val="TableGrid"/>
    <w:uiPriority w:val="59"/>
    <w:rsid w:val="006A02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68007746">
      <w:bodyDiv w:val="1"/>
      <w:marLeft w:val="0"/>
      <w:marRight w:val="0"/>
      <w:marTop w:val="0"/>
      <w:marBottom w:val="0"/>
      <w:divBdr>
        <w:top w:val="none" w:sz="0" w:space="0" w:color="auto"/>
        <w:left w:val="none" w:sz="0" w:space="0" w:color="auto"/>
        <w:bottom w:val="none" w:sz="0" w:space="0" w:color="auto"/>
        <w:right w:val="none" w:sz="0" w:space="0" w:color="auto"/>
      </w:divBdr>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r@ind-training.co.uk"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hyperlink" Target="http://www.ind-training.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C51AC-D759-4AD8-9637-E315B085C96A}">
  <ds:schemaRef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4.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8B9720-754B-4030-A820-08B64253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7808</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2</cp:revision>
  <cp:lastPrinted>2017-11-13T10:45:00Z</cp:lastPrinted>
  <dcterms:created xsi:type="dcterms:W3CDTF">2019-02-11T11:07:00Z</dcterms:created>
  <dcterms:modified xsi:type="dcterms:W3CDTF">2019-02-11T11:07:00Z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